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A88A5" w14:textId="77777777" w:rsidR="00F53534" w:rsidRDefault="001A6DDE" w:rsidP="00F53534">
      <w:pPr>
        <w:spacing w:after="240" w:line="240" w:lineRule="auto"/>
        <w:jc w:val="center"/>
        <w:rPr>
          <w:rFonts w:eastAsia="Times New Roman"/>
          <w:b/>
          <w:bCs/>
          <w:i/>
          <w:iCs/>
          <w:color w:val="000000"/>
          <w:sz w:val="28"/>
          <w:szCs w:val="28"/>
          <w:lang w:eastAsia="pt-BR"/>
        </w:rPr>
      </w:pPr>
    </w:p>
    <w:p w14:paraId="0938E335" w14:textId="049A5E6C" w:rsidR="00F53534" w:rsidRPr="00F53534" w:rsidRDefault="001A6DDE" w:rsidP="00F53534">
      <w:pPr>
        <w:spacing w:after="24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F53534">
        <w:rPr>
          <w:rFonts w:eastAsia="Times New Roman"/>
          <w:b/>
          <w:bCs/>
          <w:i/>
          <w:iCs/>
          <w:color w:val="000000"/>
          <w:sz w:val="28"/>
          <w:szCs w:val="28"/>
          <w:lang w:eastAsia="pt-BR"/>
        </w:rPr>
        <w:t>PORTARIA Nº 0</w:t>
      </w:r>
      <w:r>
        <w:rPr>
          <w:rFonts w:eastAsia="Times New Roman"/>
          <w:b/>
          <w:bCs/>
          <w:i/>
          <w:iCs/>
          <w:color w:val="000000"/>
          <w:sz w:val="28"/>
          <w:szCs w:val="28"/>
          <w:lang w:eastAsia="pt-BR"/>
        </w:rPr>
        <w:fldChar w:fldCharType="begin"/>
      </w:r>
      <w:r>
        <w:rPr>
          <w:rFonts w:eastAsia="Times New Roman"/>
          <w:b/>
          <w:bCs/>
          <w:i/>
          <w:iCs/>
          <w:color w:val="000000"/>
          <w:sz w:val="28"/>
          <w:szCs w:val="28"/>
          <w:lang w:eastAsia="pt-BR"/>
        </w:rPr>
        <w:instrText xml:space="preserve"> MERGEFIELD Nº </w:instrText>
      </w:r>
      <w:r>
        <w:rPr>
          <w:rFonts w:eastAsia="Times New Roman"/>
          <w:b/>
          <w:bCs/>
          <w:i/>
          <w:iCs/>
          <w:color w:val="000000"/>
          <w:sz w:val="28"/>
          <w:szCs w:val="28"/>
          <w:lang w:eastAsia="pt-BR"/>
        </w:rPr>
        <w:fldChar w:fldCharType="separate"/>
      </w:r>
      <w:r w:rsidRPr="00270A46">
        <w:rPr>
          <w:rFonts w:eastAsia="Times New Roman"/>
          <w:b/>
          <w:bCs/>
          <w:i/>
          <w:iCs/>
          <w:noProof/>
          <w:color w:val="000000"/>
          <w:sz w:val="28"/>
          <w:szCs w:val="28"/>
          <w:lang w:eastAsia="pt-BR"/>
        </w:rPr>
        <w:t>110</w:t>
      </w:r>
      <w:r>
        <w:rPr>
          <w:rFonts w:eastAsia="Times New Roman"/>
          <w:b/>
          <w:bCs/>
          <w:i/>
          <w:iCs/>
          <w:color w:val="000000"/>
          <w:sz w:val="28"/>
          <w:szCs w:val="28"/>
          <w:lang w:eastAsia="pt-BR"/>
        </w:rPr>
        <w:fldChar w:fldCharType="end"/>
      </w:r>
      <w:r w:rsidRPr="00F53534">
        <w:rPr>
          <w:rFonts w:eastAsia="Times New Roman"/>
          <w:b/>
          <w:bCs/>
          <w:i/>
          <w:iCs/>
          <w:color w:val="000000"/>
          <w:sz w:val="28"/>
          <w:szCs w:val="28"/>
          <w:lang w:eastAsia="pt-BR"/>
        </w:rPr>
        <w:t xml:space="preserve"> DE </w:t>
      </w:r>
      <w:r w:rsidR="00B34CEB">
        <w:rPr>
          <w:rFonts w:eastAsia="Times New Roman"/>
          <w:b/>
          <w:bCs/>
          <w:i/>
          <w:iCs/>
          <w:color w:val="000000"/>
          <w:sz w:val="28"/>
          <w:szCs w:val="28"/>
          <w:lang w:eastAsia="pt-BR"/>
        </w:rPr>
        <w:t>11 de junho de 2025</w:t>
      </w:r>
    </w:p>
    <w:p w14:paraId="667123BF" w14:textId="77777777" w:rsidR="00F53534" w:rsidRPr="00F53534" w:rsidRDefault="001A6DDE" w:rsidP="00F53534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1D754446" w14:textId="77777777" w:rsidR="00F53534" w:rsidRPr="00E7359C" w:rsidRDefault="001A6DDE" w:rsidP="00F53534">
      <w:pPr>
        <w:spacing w:after="240" w:line="240" w:lineRule="auto"/>
        <w:jc w:val="both"/>
        <w:rPr>
          <w:rFonts w:eastAsia="Times New Roman"/>
          <w:lang w:eastAsia="pt-BR"/>
        </w:rPr>
      </w:pPr>
      <w:r w:rsidRPr="00E7359C">
        <w:rPr>
          <w:rFonts w:eastAsia="Times New Roman"/>
          <w:color w:val="000000"/>
          <w:lang w:eastAsia="pt-BR"/>
        </w:rPr>
        <w:t xml:space="preserve">O </w:t>
      </w:r>
      <w:r w:rsidRPr="00E7359C">
        <w:rPr>
          <w:rFonts w:eastAsia="Times New Roman"/>
          <w:b/>
          <w:bCs/>
          <w:i/>
          <w:iCs/>
          <w:color w:val="000000"/>
          <w:lang w:eastAsia="pt-BR"/>
        </w:rPr>
        <w:t>PREFEITO MUNICIPAL DE MUQUI</w:t>
      </w:r>
      <w:r w:rsidRPr="00E7359C">
        <w:rPr>
          <w:rFonts w:eastAsia="Times New Roman"/>
          <w:color w:val="000000"/>
          <w:lang w:eastAsia="pt-BR"/>
        </w:rPr>
        <w:t xml:space="preserve">, no uso das suas atribuições que lhe conferem a Constituição da República Federativa do Brasil e a Lei Orgânica </w:t>
      </w:r>
      <w:r w:rsidRPr="00E7359C">
        <w:rPr>
          <w:rFonts w:eastAsia="Times New Roman"/>
          <w:color w:val="000000"/>
          <w:lang w:eastAsia="pt-BR"/>
        </w:rPr>
        <w:t>Municipal.</w:t>
      </w:r>
    </w:p>
    <w:p w14:paraId="36C8E030" w14:textId="77777777" w:rsidR="00F53534" w:rsidRPr="00E7359C" w:rsidRDefault="001A6DDE" w:rsidP="00F53534">
      <w:pPr>
        <w:spacing w:after="240" w:line="240" w:lineRule="auto"/>
        <w:jc w:val="both"/>
        <w:rPr>
          <w:rFonts w:eastAsia="Times New Roman"/>
          <w:lang w:eastAsia="pt-BR"/>
        </w:rPr>
      </w:pPr>
      <w:r w:rsidRPr="00E7359C">
        <w:rPr>
          <w:rFonts w:eastAsia="Times New Roman"/>
          <w:b/>
          <w:bCs/>
          <w:i/>
          <w:iCs/>
          <w:color w:val="000000"/>
          <w:lang w:eastAsia="pt-BR"/>
        </w:rPr>
        <w:t>Resolve</w:t>
      </w:r>
      <w:r w:rsidRPr="00E7359C">
        <w:rPr>
          <w:rFonts w:eastAsia="Times New Roman"/>
          <w:color w:val="000000"/>
          <w:lang w:eastAsia="pt-BR"/>
        </w:rPr>
        <w:t>:</w:t>
      </w:r>
    </w:p>
    <w:p w14:paraId="534D521A" w14:textId="77777777" w:rsidR="00F53534" w:rsidRPr="00E7359C" w:rsidRDefault="001A6DDE" w:rsidP="00F53534">
      <w:pPr>
        <w:spacing w:after="0" w:line="240" w:lineRule="auto"/>
        <w:rPr>
          <w:rFonts w:eastAsia="Times New Roman"/>
          <w:lang w:eastAsia="pt-BR"/>
        </w:rPr>
      </w:pPr>
    </w:p>
    <w:p w14:paraId="58537FEB" w14:textId="77777777" w:rsidR="00331EFD" w:rsidRPr="00E7359C" w:rsidRDefault="001A6DDE" w:rsidP="00331EFD">
      <w:pPr>
        <w:spacing w:after="240"/>
        <w:jc w:val="both"/>
        <w:rPr>
          <w:rFonts w:eastAsia="Times New Roman"/>
          <w:color w:val="000000"/>
          <w:lang w:eastAsia="pt-BR"/>
        </w:rPr>
      </w:pPr>
      <w:r w:rsidRPr="00E7359C">
        <w:rPr>
          <w:rFonts w:eastAsia="Times New Roman"/>
          <w:b/>
          <w:color w:val="000000"/>
          <w:lang w:eastAsia="pt-BR"/>
        </w:rPr>
        <w:t>Art. 1º</w:t>
      </w:r>
      <w:r w:rsidRPr="00E7359C">
        <w:rPr>
          <w:rFonts w:eastAsia="Times New Roman"/>
          <w:color w:val="000000"/>
          <w:lang w:eastAsia="pt-BR"/>
        </w:rPr>
        <w:t xml:space="preserve"> </w:t>
      </w:r>
      <w:r w:rsidRPr="00E7359C">
        <w:rPr>
          <w:rFonts w:eastAsia="Times New Roman"/>
          <w:b/>
          <w:bCs/>
          <w:i/>
          <w:iCs/>
          <w:color w:val="000000"/>
          <w:lang w:eastAsia="pt-BR"/>
        </w:rPr>
        <w:fldChar w:fldCharType="begin"/>
      </w:r>
      <w:r w:rsidRPr="00E7359C">
        <w:rPr>
          <w:rFonts w:eastAsia="Times New Roman"/>
          <w:b/>
          <w:bCs/>
          <w:i/>
          <w:iCs/>
          <w:color w:val="000000"/>
          <w:lang w:eastAsia="pt-BR"/>
        </w:rPr>
        <w:instrText xml:space="preserve"> MERGEFIELD Assunto </w:instrText>
      </w:r>
      <w:r w:rsidRPr="00E7359C">
        <w:rPr>
          <w:rFonts w:eastAsia="Times New Roman"/>
          <w:b/>
          <w:bCs/>
          <w:i/>
          <w:iCs/>
          <w:color w:val="000000"/>
          <w:lang w:eastAsia="pt-BR"/>
        </w:rPr>
        <w:fldChar w:fldCharType="separate"/>
      </w:r>
      <w:r w:rsidRPr="00270A46">
        <w:rPr>
          <w:rFonts w:eastAsia="Times New Roman"/>
          <w:b/>
          <w:bCs/>
          <w:i/>
          <w:iCs/>
          <w:noProof/>
          <w:color w:val="000000"/>
          <w:lang w:eastAsia="pt-BR"/>
        </w:rPr>
        <w:t>Nomear</w:t>
      </w:r>
      <w:r w:rsidRPr="00E7359C">
        <w:rPr>
          <w:rFonts w:eastAsia="Times New Roman"/>
          <w:b/>
          <w:bCs/>
          <w:i/>
          <w:iCs/>
          <w:color w:val="000000"/>
          <w:lang w:eastAsia="pt-BR"/>
        </w:rPr>
        <w:fldChar w:fldCharType="end"/>
      </w:r>
      <w:r w:rsidRPr="00E7359C">
        <w:rPr>
          <w:rFonts w:eastAsia="Times New Roman"/>
          <w:color w:val="000000"/>
          <w:lang w:eastAsia="pt-BR"/>
        </w:rPr>
        <w:t xml:space="preserve">, </w:t>
      </w:r>
      <w:r w:rsidRPr="00E7359C">
        <w:rPr>
          <w:rFonts w:eastAsia="Times New Roman"/>
          <w:b/>
          <w:bCs/>
          <w:color w:val="000000"/>
          <w:lang w:eastAsia="pt-BR"/>
        </w:rPr>
        <w:fldChar w:fldCharType="begin"/>
      </w:r>
      <w:r w:rsidRPr="00E7359C">
        <w:rPr>
          <w:rFonts w:eastAsia="Times New Roman"/>
          <w:b/>
          <w:bCs/>
          <w:color w:val="000000"/>
          <w:lang w:eastAsia="pt-BR"/>
        </w:rPr>
        <w:instrText xml:space="preserve"> MERGEFIELD Nome </w:instrText>
      </w:r>
      <w:r w:rsidRPr="00E7359C">
        <w:rPr>
          <w:rFonts w:eastAsia="Times New Roman"/>
          <w:b/>
          <w:bCs/>
          <w:color w:val="000000"/>
          <w:lang w:eastAsia="pt-BR"/>
        </w:rPr>
        <w:fldChar w:fldCharType="separate"/>
      </w:r>
      <w:r w:rsidRPr="00270A46">
        <w:rPr>
          <w:rFonts w:eastAsia="Times New Roman"/>
          <w:b/>
          <w:bCs/>
          <w:noProof/>
          <w:color w:val="000000"/>
          <w:lang w:eastAsia="pt-BR"/>
        </w:rPr>
        <w:t>OS MEMBROS E ESTABELECER A ORGANIZAÇÃO DO SISTEMA NACIONAL DE SEGURANÇA ALIMENTAR E NUTRICIONAL - SISAN</w:t>
      </w:r>
      <w:r w:rsidRPr="00E7359C">
        <w:rPr>
          <w:rFonts w:eastAsia="Times New Roman"/>
          <w:b/>
          <w:bCs/>
          <w:color w:val="000000"/>
          <w:lang w:eastAsia="pt-BR"/>
        </w:rPr>
        <w:fldChar w:fldCharType="end"/>
      </w:r>
      <w:r w:rsidRPr="00E7359C">
        <w:rPr>
          <w:rFonts w:eastAsia="Times New Roman"/>
          <w:color w:val="000000"/>
          <w:lang w:eastAsia="pt-BR"/>
        </w:rPr>
        <w:t xml:space="preserve">, </w:t>
      </w:r>
      <w:r w:rsidRPr="00E7359C">
        <w:rPr>
          <w:rFonts w:eastAsia="Times New Roman"/>
          <w:color w:val="000000"/>
          <w:lang w:eastAsia="pt-BR"/>
        </w:rPr>
        <w:t>no âmbito do Município de Muqui-ES, nos termos da Lei nº 11.346 de 2006</w:t>
      </w:r>
      <w:r w:rsidRPr="00E7359C">
        <w:rPr>
          <w:rFonts w:eastAsia="Times New Roman"/>
          <w:color w:val="000000"/>
          <w:lang w:eastAsia="pt-BR"/>
        </w:rPr>
        <w:t>, Lei Municipal nº 212 de 2003 e Decreto nº 073 de 2024.</w:t>
      </w:r>
    </w:p>
    <w:p w14:paraId="165F375C" w14:textId="77777777" w:rsidR="00331EFD" w:rsidRPr="00E7359C" w:rsidRDefault="001A6DDE" w:rsidP="00331EFD">
      <w:pPr>
        <w:spacing w:after="240"/>
        <w:jc w:val="both"/>
        <w:rPr>
          <w:rFonts w:eastAsia="Times New Roman"/>
          <w:color w:val="000000"/>
          <w:lang w:eastAsia="pt-BR"/>
        </w:rPr>
      </w:pPr>
      <w:r w:rsidRPr="00E7359C">
        <w:rPr>
          <w:rFonts w:eastAsia="Times New Roman"/>
          <w:b/>
          <w:color w:val="000000"/>
          <w:lang w:eastAsia="pt-BR"/>
        </w:rPr>
        <w:t>Art. 2º</w:t>
      </w:r>
      <w:r w:rsidRPr="00E7359C">
        <w:rPr>
          <w:rFonts w:eastAsia="Times New Roman"/>
          <w:color w:val="000000"/>
          <w:lang w:eastAsia="pt-BR"/>
        </w:rPr>
        <w:t xml:space="preserve"> Integram o </w:t>
      </w:r>
      <w:r w:rsidRPr="00E7359C">
        <w:rPr>
          <w:rFonts w:eastAsia="Times New Roman"/>
          <w:b/>
          <w:color w:val="000000"/>
          <w:lang w:eastAsia="pt-BR"/>
        </w:rPr>
        <w:t xml:space="preserve">SISAN, </w:t>
      </w:r>
      <w:r w:rsidRPr="00E7359C">
        <w:rPr>
          <w:rFonts w:eastAsia="Times New Roman"/>
          <w:color w:val="000000"/>
          <w:lang w:eastAsia="pt-BR"/>
        </w:rPr>
        <w:t xml:space="preserve">no âmbito desta municipalidade, </w:t>
      </w:r>
      <w:r w:rsidRPr="00E7359C">
        <w:rPr>
          <w:b/>
          <w:bCs/>
        </w:rPr>
        <w:t xml:space="preserve">o CONSELHO MUNICIPAL DE SEGURANÇA ALIMENTAR E NUTRICIONAL – COMSEA, </w:t>
      </w:r>
      <w:r w:rsidRPr="00E7359C">
        <w:t>criado pela Lei Municipal Nº 212 de 09 de dezembro de 2003,</w:t>
      </w:r>
      <w:r w:rsidRPr="00E7359C">
        <w:rPr>
          <w:b/>
          <w:bCs/>
        </w:rPr>
        <w:t xml:space="preserve"> e a CÂMARA INTERSETORIAL MUNICIPAL DE SEGURANÇA ALIMENTAR E NUTRICIONAL – CAISAN, </w:t>
      </w:r>
      <w:r w:rsidRPr="00E7359C">
        <w:t>criada pelo Decreto nº 073 de 10 de dezembro de 2024.</w:t>
      </w:r>
    </w:p>
    <w:p w14:paraId="5DDB87DB" w14:textId="77777777" w:rsidR="00F53534" w:rsidRPr="00E7359C" w:rsidRDefault="001A6DDE" w:rsidP="00F53534">
      <w:pPr>
        <w:spacing w:after="240" w:line="240" w:lineRule="auto"/>
        <w:jc w:val="both"/>
      </w:pPr>
      <w:r w:rsidRPr="00E7359C">
        <w:rPr>
          <w:rFonts w:eastAsia="Times New Roman"/>
          <w:b/>
          <w:lang w:eastAsia="pt-BR"/>
        </w:rPr>
        <w:t xml:space="preserve">Art. 3º </w:t>
      </w:r>
      <w:r w:rsidRPr="00E7359C">
        <w:rPr>
          <w:rFonts w:eastAsia="Times New Roman"/>
          <w:lang w:eastAsia="pt-BR"/>
        </w:rPr>
        <w:t xml:space="preserve">O </w:t>
      </w:r>
      <w:r w:rsidRPr="00E7359C">
        <w:rPr>
          <w:rFonts w:eastAsia="Times New Roman"/>
          <w:b/>
          <w:lang w:eastAsia="pt-BR"/>
        </w:rPr>
        <w:t xml:space="preserve">COMSEA, </w:t>
      </w:r>
      <w:r w:rsidRPr="00E7359C">
        <w:rPr>
          <w:rFonts w:eastAsia="Times New Roman"/>
          <w:lang w:eastAsia="pt-BR"/>
        </w:rPr>
        <w:t xml:space="preserve">criado no âmbito do Município de Muqui, será estruturado nas diretrizes da Lei </w:t>
      </w:r>
      <w:r w:rsidRPr="00E7359C">
        <w:t>Municipal nº 212/2003.</w:t>
      </w:r>
    </w:p>
    <w:p w14:paraId="49F7C8AE" w14:textId="77777777" w:rsidR="00825F91" w:rsidRPr="00E7359C" w:rsidRDefault="001A6DDE" w:rsidP="00F53534">
      <w:pPr>
        <w:spacing w:after="240" w:line="240" w:lineRule="auto"/>
        <w:jc w:val="both"/>
      </w:pPr>
      <w:r w:rsidRPr="00E7359C">
        <w:rPr>
          <w:b/>
        </w:rPr>
        <w:t>Art</w:t>
      </w:r>
      <w:r w:rsidRPr="00E7359C">
        <w:rPr>
          <w:b/>
        </w:rPr>
        <w:t xml:space="preserve">. 4º </w:t>
      </w:r>
      <w:r w:rsidRPr="00E7359C">
        <w:t xml:space="preserve">O </w:t>
      </w:r>
      <w:r w:rsidRPr="00E7359C">
        <w:rPr>
          <w:b/>
        </w:rPr>
        <w:t xml:space="preserve">CAISAN, </w:t>
      </w:r>
      <w:r w:rsidRPr="00E7359C">
        <w:t>criado no âmbito do Município de Muqui, com fundamento nas diretrizes d</w:t>
      </w:r>
      <w:r w:rsidRPr="00E7359C">
        <w:t>o Decreto º 073 de 2024, fica estruturado nos seguintes termos:</w:t>
      </w:r>
    </w:p>
    <w:p w14:paraId="41DA992C" w14:textId="77777777" w:rsidR="002059EB" w:rsidRPr="00E7359C" w:rsidRDefault="001A6DDE" w:rsidP="00F53534">
      <w:pPr>
        <w:spacing w:after="240" w:line="240" w:lineRule="auto"/>
        <w:jc w:val="both"/>
      </w:pPr>
      <w:r w:rsidRPr="00E7359C">
        <w:rPr>
          <w:b/>
        </w:rPr>
        <w:t>I –</w:t>
      </w:r>
      <w:r w:rsidRPr="00E7359C">
        <w:t xml:space="preserve"> Estrutura Organizacional composta por Membros do Poder Executivo:</w:t>
      </w:r>
    </w:p>
    <w:p w14:paraId="7A32FE47" w14:textId="77777777" w:rsidR="002059EB" w:rsidRPr="00E7359C" w:rsidRDefault="001A6DDE" w:rsidP="002059EB">
      <w:pPr>
        <w:pStyle w:val="PargrafodaLista"/>
        <w:numPr>
          <w:ilvl w:val="0"/>
          <w:numId w:val="1"/>
        </w:numPr>
        <w:spacing w:after="240" w:line="240" w:lineRule="auto"/>
        <w:jc w:val="both"/>
      </w:pPr>
      <w:r w:rsidRPr="00E7359C">
        <w:t>Presidência;</w:t>
      </w:r>
    </w:p>
    <w:p w14:paraId="1151ED12" w14:textId="77777777" w:rsidR="002059EB" w:rsidRPr="00E7359C" w:rsidRDefault="001A6DDE" w:rsidP="002059EB">
      <w:pPr>
        <w:pStyle w:val="PargrafodaLista"/>
        <w:numPr>
          <w:ilvl w:val="0"/>
          <w:numId w:val="1"/>
        </w:numPr>
        <w:spacing w:after="240" w:line="240" w:lineRule="auto"/>
        <w:jc w:val="both"/>
      </w:pPr>
      <w:r w:rsidRPr="00E7359C">
        <w:t>Pleno Secretarial;</w:t>
      </w:r>
    </w:p>
    <w:p w14:paraId="0F008802" w14:textId="77777777" w:rsidR="002059EB" w:rsidRPr="00E7359C" w:rsidRDefault="001A6DDE" w:rsidP="002059EB">
      <w:pPr>
        <w:pStyle w:val="PargrafodaLista"/>
        <w:numPr>
          <w:ilvl w:val="0"/>
          <w:numId w:val="1"/>
        </w:numPr>
        <w:spacing w:after="240" w:line="240" w:lineRule="auto"/>
        <w:jc w:val="both"/>
      </w:pPr>
      <w:r w:rsidRPr="00E7359C">
        <w:t>Pleno Executivo;</w:t>
      </w:r>
    </w:p>
    <w:p w14:paraId="226E7E9C" w14:textId="77777777" w:rsidR="002059EB" w:rsidRPr="00E7359C" w:rsidRDefault="001A6DDE" w:rsidP="002059EB">
      <w:pPr>
        <w:pStyle w:val="PargrafodaLista"/>
        <w:numPr>
          <w:ilvl w:val="0"/>
          <w:numId w:val="1"/>
        </w:numPr>
        <w:spacing w:after="240" w:line="240" w:lineRule="auto"/>
        <w:jc w:val="both"/>
      </w:pPr>
      <w:r w:rsidRPr="00E7359C">
        <w:t>Secretaria Executiva;</w:t>
      </w:r>
    </w:p>
    <w:p w14:paraId="03FBDDE6" w14:textId="77777777" w:rsidR="002059EB" w:rsidRPr="00E7359C" w:rsidRDefault="001A6DDE" w:rsidP="002059EB">
      <w:pPr>
        <w:pStyle w:val="PargrafodaLista"/>
        <w:numPr>
          <w:ilvl w:val="0"/>
          <w:numId w:val="1"/>
        </w:numPr>
        <w:spacing w:after="240" w:line="240" w:lineRule="auto"/>
        <w:jc w:val="both"/>
      </w:pPr>
      <w:r w:rsidRPr="00E7359C">
        <w:t xml:space="preserve">Comitês Técnicos </w:t>
      </w:r>
    </w:p>
    <w:p w14:paraId="707C6F02" w14:textId="77777777" w:rsidR="00825F91" w:rsidRPr="00E7359C" w:rsidRDefault="001A6DDE" w:rsidP="00F53534">
      <w:pPr>
        <w:spacing w:after="240" w:line="240" w:lineRule="auto"/>
        <w:jc w:val="both"/>
        <w:rPr>
          <w:rFonts w:eastAsia="Times New Roman"/>
          <w:lang w:eastAsia="pt-BR"/>
        </w:rPr>
      </w:pPr>
      <w:r w:rsidRPr="00E7359C">
        <w:rPr>
          <w:rFonts w:eastAsia="Times New Roman"/>
          <w:b/>
          <w:lang w:eastAsia="pt-BR"/>
        </w:rPr>
        <w:t xml:space="preserve">II – </w:t>
      </w:r>
      <w:r w:rsidRPr="00E7359C">
        <w:rPr>
          <w:rFonts w:eastAsia="Times New Roman"/>
          <w:lang w:eastAsia="pt-BR"/>
        </w:rPr>
        <w:t xml:space="preserve">A </w:t>
      </w:r>
      <w:r w:rsidRPr="00E7359C">
        <w:rPr>
          <w:rFonts w:eastAsia="Times New Roman"/>
          <w:b/>
          <w:lang w:eastAsia="pt-BR"/>
        </w:rPr>
        <w:t>CAISAN</w:t>
      </w:r>
      <w:r w:rsidRPr="00E7359C">
        <w:rPr>
          <w:rFonts w:eastAsia="Times New Roman"/>
          <w:lang w:eastAsia="pt-BR"/>
        </w:rPr>
        <w:t xml:space="preserve"> será presidida por titular da Secretaria Municipal de Assistência Social, com atribuições de articulação e integração;</w:t>
      </w:r>
    </w:p>
    <w:p w14:paraId="70BB913E" w14:textId="77777777" w:rsidR="000A6B6A" w:rsidRPr="00E7359C" w:rsidRDefault="001A6DDE" w:rsidP="00F53534">
      <w:pPr>
        <w:spacing w:after="240" w:line="240" w:lineRule="auto"/>
        <w:jc w:val="both"/>
      </w:pPr>
      <w:r w:rsidRPr="00E7359C">
        <w:rPr>
          <w:rFonts w:eastAsia="Times New Roman"/>
          <w:b/>
          <w:lang w:eastAsia="pt-BR"/>
        </w:rPr>
        <w:t xml:space="preserve">III – </w:t>
      </w:r>
      <w:r w:rsidRPr="00E7359C">
        <w:rPr>
          <w:rFonts w:eastAsia="Times New Roman"/>
          <w:lang w:eastAsia="pt-BR"/>
        </w:rPr>
        <w:t xml:space="preserve">O Pleno Secretarial </w:t>
      </w:r>
      <w:r w:rsidRPr="00E7359C">
        <w:t>será composto pelos secretários das pastas afins da área de segurança alimentar e nutricional que compõem o Co</w:t>
      </w:r>
      <w:r w:rsidRPr="00E7359C">
        <w:t xml:space="preserve">nselho Municipal de Segurança Alimentar e Nutricional – </w:t>
      </w:r>
      <w:r w:rsidRPr="00E7359C">
        <w:rPr>
          <w:b/>
        </w:rPr>
        <w:t>COMSEA</w:t>
      </w:r>
      <w:r w:rsidRPr="00E7359C">
        <w:t>;</w:t>
      </w:r>
    </w:p>
    <w:p w14:paraId="66BFD88E" w14:textId="77777777" w:rsidR="003815EB" w:rsidRPr="00E7359C" w:rsidRDefault="001A6DDE" w:rsidP="00F53534">
      <w:pPr>
        <w:spacing w:after="240" w:line="240" w:lineRule="auto"/>
        <w:jc w:val="both"/>
      </w:pPr>
      <w:r w:rsidRPr="00E7359C">
        <w:rPr>
          <w:b/>
        </w:rPr>
        <w:t>IV –</w:t>
      </w:r>
      <w:r w:rsidRPr="00E7359C">
        <w:t xml:space="preserve"> Pleno Executivo terá seus membros designados por cada Secretaria Municipal integrante da CAISAN, sendo 01 (um) membro titular e 01 (um) suplente para cada secretaria;</w:t>
      </w:r>
    </w:p>
    <w:p w14:paraId="68E3A21D" w14:textId="77777777" w:rsidR="003815EB" w:rsidRPr="00E7359C" w:rsidRDefault="001A6DDE" w:rsidP="00F53534">
      <w:pPr>
        <w:spacing w:after="240" w:line="240" w:lineRule="auto"/>
        <w:jc w:val="both"/>
      </w:pPr>
      <w:r w:rsidRPr="00E7359C">
        <w:rPr>
          <w:b/>
        </w:rPr>
        <w:lastRenderedPageBreak/>
        <w:t xml:space="preserve">V - </w:t>
      </w:r>
      <w:r w:rsidRPr="00E7359C">
        <w:t>A Secretaria-Exe</w:t>
      </w:r>
      <w:r w:rsidRPr="00E7359C">
        <w:t xml:space="preserve">cutiva da </w:t>
      </w:r>
      <w:r w:rsidRPr="00E7359C">
        <w:rPr>
          <w:b/>
        </w:rPr>
        <w:t>CAISAN</w:t>
      </w:r>
      <w:r w:rsidRPr="00E7359C">
        <w:t xml:space="preserve"> será exercida pelo órgão governamental que a preside, sendo seu Secretário Executivo indicado pelo titular da pasta, e designado por ato do Chefe do Poder Executivo, e designado por ato do chefe do executivo;</w:t>
      </w:r>
    </w:p>
    <w:p w14:paraId="7FCF2D44" w14:textId="77777777" w:rsidR="003815EB" w:rsidRPr="00E7359C" w:rsidRDefault="001A6DDE" w:rsidP="00F53534">
      <w:pPr>
        <w:spacing w:after="240" w:line="240" w:lineRule="auto"/>
        <w:jc w:val="both"/>
      </w:pPr>
      <w:r w:rsidRPr="00E7359C">
        <w:rPr>
          <w:rFonts w:eastAsia="Times New Roman"/>
          <w:b/>
          <w:lang w:eastAsia="pt-BR"/>
        </w:rPr>
        <w:t>VI –</w:t>
      </w:r>
      <w:r w:rsidRPr="00E7359C">
        <w:rPr>
          <w:rFonts w:eastAsia="Times New Roman"/>
          <w:lang w:eastAsia="pt-BR"/>
        </w:rPr>
        <w:t xml:space="preserve"> </w:t>
      </w:r>
      <w:r w:rsidRPr="00E7359C">
        <w:rPr>
          <w:b/>
        </w:rPr>
        <w:t>CAISAN</w:t>
      </w:r>
      <w:r w:rsidRPr="00E7359C">
        <w:t xml:space="preserve"> de Muqui poderá in</w:t>
      </w:r>
      <w:r w:rsidRPr="00E7359C">
        <w:t>stituir comitês técnicos com a atribuição de proceder a prévia análise de ações específicas.</w:t>
      </w:r>
    </w:p>
    <w:p w14:paraId="4A0877C6" w14:textId="77777777" w:rsidR="00385EE3" w:rsidRPr="00E7359C" w:rsidRDefault="001A6DDE" w:rsidP="00F53534">
      <w:pPr>
        <w:spacing w:after="240" w:line="240" w:lineRule="auto"/>
        <w:jc w:val="both"/>
        <w:rPr>
          <w:rFonts w:eastAsia="Times New Roman"/>
          <w:lang w:eastAsia="pt-BR"/>
        </w:rPr>
      </w:pPr>
      <w:r w:rsidRPr="00E7359C">
        <w:rPr>
          <w:rFonts w:eastAsia="Times New Roman"/>
          <w:b/>
          <w:lang w:eastAsia="pt-BR"/>
        </w:rPr>
        <w:t xml:space="preserve">Art. 5º </w:t>
      </w:r>
      <w:r w:rsidRPr="00E7359C">
        <w:rPr>
          <w:rFonts w:eastAsia="Times New Roman"/>
          <w:lang w:eastAsia="pt-BR"/>
        </w:rPr>
        <w:t xml:space="preserve">O </w:t>
      </w:r>
      <w:r w:rsidRPr="00E7359C">
        <w:rPr>
          <w:rFonts w:eastAsia="Times New Roman"/>
          <w:b/>
          <w:lang w:eastAsia="pt-BR"/>
        </w:rPr>
        <w:t>CONSEA</w:t>
      </w:r>
      <w:r w:rsidRPr="00E7359C">
        <w:rPr>
          <w:rFonts w:eastAsia="Times New Roman"/>
          <w:lang w:eastAsia="pt-BR"/>
        </w:rPr>
        <w:t xml:space="preserve"> será composto por:</w:t>
      </w:r>
    </w:p>
    <w:p w14:paraId="41E7BA53" w14:textId="77777777" w:rsidR="00BC26CD" w:rsidRPr="00E7359C" w:rsidRDefault="001A6DDE" w:rsidP="00BC26CD">
      <w:pPr>
        <w:jc w:val="both"/>
      </w:pPr>
      <w:r w:rsidRPr="00E7359C">
        <w:rPr>
          <w:b/>
        </w:rPr>
        <w:t>§ 1º</w:t>
      </w:r>
      <w:r w:rsidRPr="00E7359C">
        <w:t xml:space="preserve"> Integrantes do Poder Executivo Municipal, nos termos do Art. 4º, parágrafo 1º da Lei Municipal nº 212/2003:</w:t>
      </w:r>
    </w:p>
    <w:p w14:paraId="71E3E25C" w14:textId="77777777" w:rsidR="00BC26CD" w:rsidRPr="00E7359C" w:rsidRDefault="001A6DDE" w:rsidP="00BC26CD">
      <w:pPr>
        <w:spacing w:line="240" w:lineRule="auto"/>
        <w:jc w:val="both"/>
      </w:pPr>
      <w:r w:rsidRPr="00E7359C">
        <w:rPr>
          <w:b/>
        </w:rPr>
        <w:t>I –</w:t>
      </w:r>
      <w:r w:rsidRPr="00E7359C">
        <w:t xml:space="preserve"> Secretaria Municipal de Agricultura:</w:t>
      </w:r>
    </w:p>
    <w:p w14:paraId="4E6FC5F4" w14:textId="77777777" w:rsidR="00BC26CD" w:rsidRPr="00E7359C" w:rsidRDefault="001A6DDE" w:rsidP="00BC26CD">
      <w:pPr>
        <w:pStyle w:val="PargrafodaLista"/>
        <w:numPr>
          <w:ilvl w:val="0"/>
          <w:numId w:val="4"/>
        </w:numPr>
        <w:spacing w:line="240" w:lineRule="auto"/>
        <w:jc w:val="both"/>
      </w:pPr>
      <w:r w:rsidRPr="00E7359C">
        <w:t xml:space="preserve">Titular: </w:t>
      </w:r>
      <w:r w:rsidRPr="00E7359C">
        <w:rPr>
          <w:b/>
        </w:rPr>
        <w:t>Wesley de Oliveira Salucci;</w:t>
      </w:r>
    </w:p>
    <w:p w14:paraId="3109F616" w14:textId="77777777" w:rsidR="00BC26CD" w:rsidRPr="00E7359C" w:rsidRDefault="001A6DDE" w:rsidP="00BC26CD">
      <w:pPr>
        <w:pStyle w:val="PargrafodaLista"/>
        <w:numPr>
          <w:ilvl w:val="0"/>
          <w:numId w:val="4"/>
        </w:numPr>
        <w:spacing w:line="240" w:lineRule="auto"/>
        <w:jc w:val="both"/>
      </w:pPr>
      <w:r w:rsidRPr="00E7359C">
        <w:t xml:space="preserve">Suplente: </w:t>
      </w:r>
      <w:r w:rsidRPr="00E7359C">
        <w:rPr>
          <w:b/>
        </w:rPr>
        <w:t>Marcelo da Silva Medeiros.</w:t>
      </w:r>
    </w:p>
    <w:p w14:paraId="663278AA" w14:textId="77777777" w:rsidR="00BC26CD" w:rsidRPr="00E7359C" w:rsidRDefault="001A6DDE" w:rsidP="00BC26CD">
      <w:pPr>
        <w:spacing w:line="240" w:lineRule="auto"/>
        <w:jc w:val="both"/>
      </w:pPr>
      <w:r w:rsidRPr="00E7359C">
        <w:rPr>
          <w:b/>
        </w:rPr>
        <w:t>II –</w:t>
      </w:r>
      <w:r w:rsidRPr="00E7359C">
        <w:t xml:space="preserve"> Secretaria Municipal de Ass</w:t>
      </w:r>
      <w:r w:rsidRPr="00E7359C">
        <w:t>istência Social:</w:t>
      </w:r>
    </w:p>
    <w:p w14:paraId="394C0752" w14:textId="77777777" w:rsidR="00BC26CD" w:rsidRPr="00E7359C" w:rsidRDefault="001A6DDE" w:rsidP="00BC26CD">
      <w:pPr>
        <w:pStyle w:val="PargrafodaLista"/>
        <w:numPr>
          <w:ilvl w:val="0"/>
          <w:numId w:val="5"/>
        </w:numPr>
        <w:spacing w:line="240" w:lineRule="auto"/>
        <w:jc w:val="both"/>
        <w:rPr>
          <w:b/>
        </w:rPr>
      </w:pPr>
      <w:r w:rsidRPr="00E7359C">
        <w:t xml:space="preserve">Titular: </w:t>
      </w:r>
      <w:r w:rsidRPr="00E7359C">
        <w:rPr>
          <w:b/>
        </w:rPr>
        <w:t>Gabriel Firmino Coelho Pastor;</w:t>
      </w:r>
    </w:p>
    <w:p w14:paraId="34C1AE68" w14:textId="77777777" w:rsidR="00BC26CD" w:rsidRPr="00E7359C" w:rsidRDefault="001A6DDE" w:rsidP="00BC26CD">
      <w:pPr>
        <w:pStyle w:val="PargrafodaLista"/>
        <w:numPr>
          <w:ilvl w:val="0"/>
          <w:numId w:val="5"/>
        </w:numPr>
        <w:spacing w:line="240" w:lineRule="auto"/>
        <w:jc w:val="both"/>
      </w:pPr>
      <w:r w:rsidRPr="00E7359C">
        <w:t xml:space="preserve">Suplente: </w:t>
      </w:r>
      <w:r w:rsidRPr="00E7359C">
        <w:rPr>
          <w:b/>
        </w:rPr>
        <w:t>Marina Aparecida da Costa Mendonça.</w:t>
      </w:r>
    </w:p>
    <w:p w14:paraId="054C888D" w14:textId="77777777" w:rsidR="00BC26CD" w:rsidRPr="00E7359C" w:rsidRDefault="001A6DDE" w:rsidP="00BC26CD">
      <w:pPr>
        <w:spacing w:line="240" w:lineRule="auto"/>
        <w:jc w:val="both"/>
      </w:pPr>
      <w:r w:rsidRPr="00E7359C">
        <w:rPr>
          <w:b/>
        </w:rPr>
        <w:t>III –</w:t>
      </w:r>
      <w:r w:rsidRPr="00E7359C">
        <w:t xml:space="preserve"> Secretaria Municipal de Educação:</w:t>
      </w:r>
    </w:p>
    <w:p w14:paraId="641F489C" w14:textId="77777777" w:rsidR="00BC26CD" w:rsidRPr="00E7359C" w:rsidRDefault="001A6DDE" w:rsidP="00BC26CD">
      <w:pPr>
        <w:pStyle w:val="PargrafodaLista"/>
        <w:numPr>
          <w:ilvl w:val="0"/>
          <w:numId w:val="6"/>
        </w:numPr>
        <w:spacing w:line="240" w:lineRule="auto"/>
        <w:jc w:val="both"/>
      </w:pPr>
      <w:r w:rsidRPr="00E7359C">
        <w:t xml:space="preserve">Titular: </w:t>
      </w:r>
      <w:r w:rsidRPr="00E7359C">
        <w:rPr>
          <w:b/>
        </w:rPr>
        <w:t>Eva Lucia da Silva Nery;</w:t>
      </w:r>
    </w:p>
    <w:p w14:paraId="1F317C24" w14:textId="77777777" w:rsidR="00BC26CD" w:rsidRPr="00E7359C" w:rsidRDefault="001A6DDE" w:rsidP="00BC26CD">
      <w:pPr>
        <w:pStyle w:val="PargrafodaLista"/>
        <w:numPr>
          <w:ilvl w:val="0"/>
          <w:numId w:val="6"/>
        </w:numPr>
        <w:spacing w:line="240" w:lineRule="auto"/>
        <w:jc w:val="both"/>
      </w:pPr>
      <w:r w:rsidRPr="00E7359C">
        <w:t xml:space="preserve">Suplente: </w:t>
      </w:r>
      <w:r w:rsidRPr="00E7359C">
        <w:rPr>
          <w:b/>
        </w:rPr>
        <w:t>Graciela Casagrande Athaydes.</w:t>
      </w:r>
    </w:p>
    <w:p w14:paraId="48742108" w14:textId="77777777" w:rsidR="00BC26CD" w:rsidRPr="00E7359C" w:rsidRDefault="001A6DDE" w:rsidP="00BC26CD">
      <w:pPr>
        <w:spacing w:line="240" w:lineRule="auto"/>
        <w:jc w:val="both"/>
      </w:pPr>
      <w:r w:rsidRPr="00E7359C">
        <w:rPr>
          <w:b/>
        </w:rPr>
        <w:t>IV –</w:t>
      </w:r>
      <w:r w:rsidRPr="00E7359C">
        <w:t xml:space="preserve"> Secretaria Municipal de Saúde:</w:t>
      </w:r>
    </w:p>
    <w:p w14:paraId="2A241356" w14:textId="77777777" w:rsidR="00BC26CD" w:rsidRPr="00E7359C" w:rsidRDefault="001A6DDE" w:rsidP="00BC26CD">
      <w:pPr>
        <w:pStyle w:val="PargrafodaLista"/>
        <w:numPr>
          <w:ilvl w:val="0"/>
          <w:numId w:val="7"/>
        </w:numPr>
        <w:spacing w:line="240" w:lineRule="auto"/>
        <w:jc w:val="both"/>
      </w:pPr>
      <w:r w:rsidRPr="00E7359C">
        <w:t>Tit</w:t>
      </w:r>
      <w:r w:rsidRPr="00E7359C">
        <w:t xml:space="preserve">ular: </w:t>
      </w:r>
      <w:r w:rsidRPr="00E7359C">
        <w:rPr>
          <w:b/>
          <w:bCs/>
        </w:rPr>
        <w:t>Christiane Zanol Araujo</w:t>
      </w:r>
      <w:r w:rsidRPr="00E7359C">
        <w:rPr>
          <w:b/>
        </w:rPr>
        <w:t>;</w:t>
      </w:r>
    </w:p>
    <w:p w14:paraId="4506A581" w14:textId="77777777" w:rsidR="00BC26CD" w:rsidRPr="00E7359C" w:rsidRDefault="001A6DDE" w:rsidP="00BC26CD">
      <w:pPr>
        <w:pStyle w:val="PargrafodaLista"/>
        <w:numPr>
          <w:ilvl w:val="0"/>
          <w:numId w:val="7"/>
        </w:numPr>
        <w:spacing w:line="240" w:lineRule="auto"/>
        <w:jc w:val="both"/>
      </w:pPr>
      <w:r w:rsidRPr="00E7359C">
        <w:t xml:space="preserve">Suplente: </w:t>
      </w:r>
      <w:r w:rsidRPr="00E7359C">
        <w:rPr>
          <w:b/>
          <w:bCs/>
        </w:rPr>
        <w:t>Indyara Fernandes Martins Lopes</w:t>
      </w:r>
      <w:r w:rsidRPr="00E7359C">
        <w:rPr>
          <w:b/>
        </w:rPr>
        <w:t>.</w:t>
      </w:r>
    </w:p>
    <w:p w14:paraId="2B0828D8" w14:textId="77777777" w:rsidR="00FF4382" w:rsidRPr="00E7359C" w:rsidRDefault="001A6DDE" w:rsidP="00FF4382">
      <w:pPr>
        <w:jc w:val="both"/>
      </w:pPr>
      <w:r w:rsidRPr="00E7359C">
        <w:rPr>
          <w:b/>
        </w:rPr>
        <w:t xml:space="preserve">§ 2º </w:t>
      </w:r>
      <w:r w:rsidRPr="00E7359C">
        <w:rPr>
          <w:bCs/>
        </w:rPr>
        <w:t>Movimento sindical</w:t>
      </w:r>
      <w:r w:rsidRPr="00E7359C">
        <w:t xml:space="preserve">, de </w:t>
      </w:r>
      <w:r w:rsidRPr="00E7359C">
        <w:rPr>
          <w:bCs/>
        </w:rPr>
        <w:t>empregados</w:t>
      </w:r>
      <w:r w:rsidRPr="00E7359C">
        <w:t xml:space="preserve"> e/ou patronal, urbano e/ou </w:t>
      </w:r>
      <w:r w:rsidRPr="00E7359C">
        <w:rPr>
          <w:bCs/>
        </w:rPr>
        <w:t>rural</w:t>
      </w:r>
      <w:r w:rsidRPr="00E7359C">
        <w:t>, nos termos do Art. 4º, parágrafo 2º, inciso I da Lei Municipal nº</w:t>
      </w:r>
      <w:r w:rsidRPr="00E7359C">
        <w:t xml:space="preserve"> </w:t>
      </w:r>
      <w:r w:rsidRPr="00E7359C">
        <w:t>212/2003:</w:t>
      </w:r>
    </w:p>
    <w:p w14:paraId="7313BE48" w14:textId="77777777" w:rsidR="00481115" w:rsidRPr="00E7359C" w:rsidRDefault="001A6DDE" w:rsidP="00FF4382">
      <w:pPr>
        <w:jc w:val="both"/>
        <w:rPr>
          <w:bCs/>
        </w:rPr>
      </w:pPr>
      <w:r w:rsidRPr="00E7359C">
        <w:rPr>
          <w:b/>
        </w:rPr>
        <w:t>I –</w:t>
      </w:r>
      <w:r w:rsidRPr="00E7359C">
        <w:t xml:space="preserve"> </w:t>
      </w:r>
      <w:r w:rsidRPr="00E7359C">
        <w:rPr>
          <w:bCs/>
        </w:rPr>
        <w:t xml:space="preserve">Sindicato dos </w:t>
      </w:r>
      <w:r w:rsidRPr="00E7359C">
        <w:rPr>
          <w:bCs/>
        </w:rPr>
        <w:t>Trabalhadores Rurais de Muqui:</w:t>
      </w:r>
    </w:p>
    <w:p w14:paraId="5777CBDD" w14:textId="77777777" w:rsidR="00481115" w:rsidRPr="00E7359C" w:rsidRDefault="001A6DDE" w:rsidP="00481115">
      <w:pPr>
        <w:pStyle w:val="PargrafodaLista"/>
        <w:numPr>
          <w:ilvl w:val="0"/>
          <w:numId w:val="8"/>
        </w:numPr>
        <w:jc w:val="both"/>
      </w:pPr>
      <w:r w:rsidRPr="00E7359C">
        <w:t xml:space="preserve">Titular: </w:t>
      </w:r>
      <w:r w:rsidRPr="00E7359C">
        <w:rPr>
          <w:b/>
          <w:bCs/>
        </w:rPr>
        <w:t>Gelzilene de Assis Medeiros Pelaz</w:t>
      </w:r>
      <w:r w:rsidRPr="00E7359C">
        <w:t>.</w:t>
      </w:r>
    </w:p>
    <w:p w14:paraId="29D4B2EE" w14:textId="77777777" w:rsidR="00481115" w:rsidRPr="00E7359C" w:rsidRDefault="001A6DDE" w:rsidP="00481115">
      <w:pPr>
        <w:pStyle w:val="PargrafodaLista"/>
        <w:numPr>
          <w:ilvl w:val="0"/>
          <w:numId w:val="8"/>
        </w:numPr>
        <w:jc w:val="both"/>
      </w:pPr>
      <w:r w:rsidRPr="00E7359C">
        <w:t xml:space="preserve">Suplente: </w:t>
      </w:r>
      <w:r w:rsidRPr="00E7359C">
        <w:rPr>
          <w:b/>
          <w:bCs/>
        </w:rPr>
        <w:t>Fernanda de Oliveira de Paula Medeiros</w:t>
      </w:r>
    </w:p>
    <w:p w14:paraId="5FE11F8A" w14:textId="77777777" w:rsidR="00BC26CD" w:rsidRPr="00E7359C" w:rsidRDefault="001A6DDE" w:rsidP="00BC26CD">
      <w:pPr>
        <w:jc w:val="both"/>
      </w:pPr>
      <w:r w:rsidRPr="00E7359C">
        <w:rPr>
          <w:b/>
          <w:bCs/>
        </w:rPr>
        <w:t xml:space="preserve">§ 3º </w:t>
      </w:r>
      <w:r w:rsidRPr="00E7359C">
        <w:rPr>
          <w:bCs/>
        </w:rPr>
        <w:t>Associações de classes profissionais</w:t>
      </w:r>
      <w:r w:rsidRPr="00E7359C">
        <w:t xml:space="preserve"> e/ou empresariais, nos termos do Art. 4º, parágrafo 2º, inciso II da Lei Municipal nº 212/</w:t>
      </w:r>
      <w:r w:rsidRPr="00E7359C">
        <w:t>2003:</w:t>
      </w:r>
    </w:p>
    <w:p w14:paraId="5A83CB1F" w14:textId="77777777" w:rsidR="00BC26CD" w:rsidRPr="00E7359C" w:rsidRDefault="001A6DDE" w:rsidP="00BC26CD">
      <w:pPr>
        <w:jc w:val="both"/>
      </w:pPr>
      <w:r w:rsidRPr="00E7359C">
        <w:rPr>
          <w:b/>
          <w:bCs/>
        </w:rPr>
        <w:t xml:space="preserve">I – </w:t>
      </w:r>
      <w:r w:rsidRPr="00E7359C">
        <w:rPr>
          <w:bCs/>
        </w:rPr>
        <w:t>Profissionai</w:t>
      </w:r>
      <w:r w:rsidRPr="00E7359C">
        <w:rPr>
          <w:bCs/>
        </w:rPr>
        <w:t>s da Área de Assistência Social</w:t>
      </w:r>
      <w:r w:rsidRPr="00E7359C">
        <w:t>:</w:t>
      </w:r>
    </w:p>
    <w:p w14:paraId="0D1443E0" w14:textId="77777777" w:rsidR="00BC26CD" w:rsidRPr="00E7359C" w:rsidRDefault="001A6DDE" w:rsidP="00BC26CD">
      <w:pPr>
        <w:pStyle w:val="PargrafodaLista"/>
        <w:numPr>
          <w:ilvl w:val="0"/>
          <w:numId w:val="3"/>
        </w:numPr>
        <w:jc w:val="both"/>
      </w:pPr>
      <w:r w:rsidRPr="00E7359C">
        <w:t xml:space="preserve">Titular: </w:t>
      </w:r>
      <w:r w:rsidRPr="00E7359C">
        <w:rPr>
          <w:b/>
          <w:bCs/>
        </w:rPr>
        <w:t>Rafaela da Conceição Binoti Ribeiro</w:t>
      </w:r>
      <w:r w:rsidRPr="00E7359C">
        <w:t>.</w:t>
      </w:r>
    </w:p>
    <w:p w14:paraId="5D7C9328" w14:textId="77777777" w:rsidR="00BC26CD" w:rsidRPr="00E7359C" w:rsidRDefault="001A6DDE" w:rsidP="00BC26CD">
      <w:pPr>
        <w:pStyle w:val="PargrafodaLista"/>
        <w:numPr>
          <w:ilvl w:val="0"/>
          <w:numId w:val="3"/>
        </w:numPr>
        <w:jc w:val="both"/>
      </w:pPr>
      <w:r w:rsidRPr="00E7359C">
        <w:t xml:space="preserve">Suplente: </w:t>
      </w:r>
      <w:r w:rsidRPr="00E7359C">
        <w:rPr>
          <w:b/>
          <w:bCs/>
        </w:rPr>
        <w:t>Lise Cristina Rodrigues da Silva</w:t>
      </w:r>
      <w:r w:rsidRPr="00E7359C">
        <w:t>.</w:t>
      </w:r>
    </w:p>
    <w:p w14:paraId="0F265ADF" w14:textId="77777777" w:rsidR="00936775" w:rsidRPr="00E7359C" w:rsidRDefault="001A6DDE" w:rsidP="00936775">
      <w:pPr>
        <w:jc w:val="both"/>
      </w:pPr>
      <w:r w:rsidRPr="00E7359C">
        <w:rPr>
          <w:b/>
        </w:rPr>
        <w:t xml:space="preserve">§ 4º </w:t>
      </w:r>
      <w:r w:rsidRPr="00E7359C">
        <w:t>Instituições Religiosas Existentes no Município, nos termos do Art. 4º, parágrafo 2º, inciso III da Lei Municipal nº 212/2003:</w:t>
      </w:r>
    </w:p>
    <w:p w14:paraId="4D78E1B8" w14:textId="77777777" w:rsidR="00936775" w:rsidRPr="00E7359C" w:rsidRDefault="001A6DDE" w:rsidP="00936775">
      <w:pPr>
        <w:jc w:val="both"/>
      </w:pPr>
      <w:r w:rsidRPr="00E7359C">
        <w:rPr>
          <w:b/>
          <w:bCs/>
        </w:rPr>
        <w:lastRenderedPageBreak/>
        <w:t>I –</w:t>
      </w:r>
      <w:r w:rsidRPr="00E7359C">
        <w:rPr>
          <w:bCs/>
        </w:rPr>
        <w:t xml:space="preserve"> Igreja Evangélica Assembleia de Deus</w:t>
      </w:r>
      <w:r w:rsidRPr="00E7359C">
        <w:t>:</w:t>
      </w:r>
    </w:p>
    <w:p w14:paraId="31783F57" w14:textId="77777777" w:rsidR="00936775" w:rsidRPr="00E7359C" w:rsidRDefault="001A6DDE" w:rsidP="00936775">
      <w:pPr>
        <w:pStyle w:val="PargrafodaLista"/>
        <w:numPr>
          <w:ilvl w:val="0"/>
          <w:numId w:val="9"/>
        </w:numPr>
        <w:jc w:val="both"/>
        <w:rPr>
          <w:b/>
          <w:bCs/>
        </w:rPr>
      </w:pPr>
      <w:r w:rsidRPr="00E7359C">
        <w:t xml:space="preserve">Titular: </w:t>
      </w:r>
      <w:r w:rsidRPr="00E7359C">
        <w:rPr>
          <w:b/>
          <w:bCs/>
        </w:rPr>
        <w:t>Gabriela Angelo Neves.</w:t>
      </w:r>
    </w:p>
    <w:p w14:paraId="6D22AADE" w14:textId="77777777" w:rsidR="00936775" w:rsidRPr="00E7359C" w:rsidRDefault="001A6DDE" w:rsidP="00936775">
      <w:pPr>
        <w:pStyle w:val="PargrafodaLista"/>
        <w:numPr>
          <w:ilvl w:val="0"/>
          <w:numId w:val="9"/>
        </w:numPr>
        <w:jc w:val="both"/>
        <w:rPr>
          <w:b/>
        </w:rPr>
      </w:pPr>
      <w:r w:rsidRPr="00E7359C">
        <w:t xml:space="preserve">Suplente: </w:t>
      </w:r>
      <w:r w:rsidRPr="00E7359C">
        <w:rPr>
          <w:b/>
          <w:bCs/>
        </w:rPr>
        <w:t>Joana D’Arc Gomes Angelo</w:t>
      </w:r>
    </w:p>
    <w:p w14:paraId="660204AD" w14:textId="77777777" w:rsidR="00136CCA" w:rsidRPr="00E7359C" w:rsidRDefault="001A6DDE" w:rsidP="00136CCA">
      <w:pPr>
        <w:jc w:val="both"/>
      </w:pPr>
      <w:r w:rsidRPr="00E7359C">
        <w:rPr>
          <w:b/>
        </w:rPr>
        <w:t>§ 5º</w:t>
      </w:r>
      <w:r w:rsidRPr="00E7359C">
        <w:rPr>
          <w:b/>
        </w:rPr>
        <w:t xml:space="preserve"> –</w:t>
      </w:r>
      <w:r w:rsidRPr="00E7359C">
        <w:t xml:space="preserve"> Movimentos</w:t>
      </w:r>
      <w:r w:rsidRPr="00E7359C">
        <w:t xml:space="preserve"> populares organizados, associações comunitárias e </w:t>
      </w:r>
      <w:r w:rsidRPr="00E7359C">
        <w:rPr>
          <w:bCs/>
        </w:rPr>
        <w:t>organizações não governamentais</w:t>
      </w:r>
      <w:r w:rsidRPr="00E7359C">
        <w:t>, nos termos do Art. 4º, parágrafo 2º, inciso IV da Lei Municipal nº 212/2003:</w:t>
      </w:r>
    </w:p>
    <w:p w14:paraId="767A4EC4" w14:textId="77777777" w:rsidR="00136CCA" w:rsidRPr="00E7359C" w:rsidRDefault="001A6DDE" w:rsidP="00136CCA">
      <w:pPr>
        <w:jc w:val="both"/>
      </w:pPr>
      <w:r w:rsidRPr="00E7359C">
        <w:rPr>
          <w:b/>
          <w:bCs/>
        </w:rPr>
        <w:t xml:space="preserve">I – </w:t>
      </w:r>
      <w:r w:rsidRPr="00E7359C">
        <w:rPr>
          <w:bCs/>
        </w:rPr>
        <w:t>Associação</w:t>
      </w:r>
      <w:r w:rsidRPr="00E7359C">
        <w:rPr>
          <w:bCs/>
        </w:rPr>
        <w:t xml:space="preserve"> Abrigo para Idosos de Muqui</w:t>
      </w:r>
      <w:r w:rsidRPr="00E7359C">
        <w:rPr>
          <w:bCs/>
        </w:rPr>
        <w:t xml:space="preserve"> “Lar Frei Pedro”:</w:t>
      </w:r>
    </w:p>
    <w:p w14:paraId="4D2CA0F3" w14:textId="77777777" w:rsidR="00136CCA" w:rsidRPr="00E7359C" w:rsidRDefault="001A6DDE" w:rsidP="00136CCA">
      <w:pPr>
        <w:pStyle w:val="PargrafodaLista"/>
        <w:numPr>
          <w:ilvl w:val="0"/>
          <w:numId w:val="2"/>
        </w:numPr>
        <w:jc w:val="both"/>
      </w:pPr>
      <w:r w:rsidRPr="00E7359C">
        <w:t xml:space="preserve">Titular: </w:t>
      </w:r>
      <w:r w:rsidRPr="00E7359C">
        <w:rPr>
          <w:b/>
          <w:bCs/>
        </w:rPr>
        <w:t>Rayana Rodrigu</w:t>
      </w:r>
      <w:r w:rsidRPr="00E7359C">
        <w:rPr>
          <w:b/>
          <w:bCs/>
        </w:rPr>
        <w:t>es da Silva</w:t>
      </w:r>
      <w:r w:rsidRPr="00E7359C">
        <w:rPr>
          <w:b/>
        </w:rPr>
        <w:t>.</w:t>
      </w:r>
    </w:p>
    <w:p w14:paraId="44276BE9" w14:textId="77777777" w:rsidR="00136CCA" w:rsidRPr="00E7359C" w:rsidRDefault="001A6DDE" w:rsidP="00136CCA">
      <w:pPr>
        <w:pStyle w:val="PargrafodaLista"/>
        <w:numPr>
          <w:ilvl w:val="0"/>
          <w:numId w:val="2"/>
        </w:numPr>
        <w:jc w:val="both"/>
      </w:pPr>
      <w:r w:rsidRPr="00E7359C">
        <w:t xml:space="preserve">Suplente: </w:t>
      </w:r>
      <w:r w:rsidRPr="00E7359C">
        <w:rPr>
          <w:b/>
          <w:bCs/>
        </w:rPr>
        <w:t>Luciano Godoy</w:t>
      </w:r>
      <w:r w:rsidRPr="00E7359C">
        <w:rPr>
          <w:b/>
        </w:rPr>
        <w:t>.</w:t>
      </w:r>
    </w:p>
    <w:p w14:paraId="3763971F" w14:textId="77777777" w:rsidR="00136CCA" w:rsidRPr="00E7359C" w:rsidRDefault="001A6DDE" w:rsidP="00136CCA">
      <w:pPr>
        <w:jc w:val="both"/>
      </w:pPr>
      <w:r w:rsidRPr="00E7359C">
        <w:rPr>
          <w:b/>
          <w:bCs/>
        </w:rPr>
        <w:t xml:space="preserve">II – </w:t>
      </w:r>
      <w:r w:rsidRPr="00E7359C">
        <w:rPr>
          <w:bCs/>
        </w:rPr>
        <w:t>Associação</w:t>
      </w:r>
      <w:r w:rsidRPr="00E7359C">
        <w:rPr>
          <w:bCs/>
        </w:rPr>
        <w:t xml:space="preserve"> de Pais e Amigos d</w:t>
      </w:r>
      <w:r w:rsidRPr="00E7359C">
        <w:rPr>
          <w:bCs/>
        </w:rPr>
        <w:t>os Excepcionais – APAE de Muqui:</w:t>
      </w:r>
    </w:p>
    <w:p w14:paraId="02A95310" w14:textId="77777777" w:rsidR="00136CCA" w:rsidRPr="00E7359C" w:rsidRDefault="001A6DDE" w:rsidP="00936775">
      <w:pPr>
        <w:pStyle w:val="PargrafodaLista"/>
        <w:numPr>
          <w:ilvl w:val="0"/>
          <w:numId w:val="11"/>
        </w:numPr>
        <w:jc w:val="both"/>
      </w:pPr>
      <w:r w:rsidRPr="00E7359C">
        <w:t xml:space="preserve">Titular: </w:t>
      </w:r>
      <w:r w:rsidRPr="00E7359C">
        <w:rPr>
          <w:b/>
          <w:bCs/>
        </w:rPr>
        <w:t>Rhuan Oliveira Gualandi</w:t>
      </w:r>
      <w:r w:rsidRPr="00E7359C">
        <w:rPr>
          <w:b/>
        </w:rPr>
        <w:t>.</w:t>
      </w:r>
    </w:p>
    <w:p w14:paraId="34E43546" w14:textId="77777777" w:rsidR="00136CCA" w:rsidRPr="00E7359C" w:rsidRDefault="001A6DDE" w:rsidP="00936775">
      <w:pPr>
        <w:pStyle w:val="PargrafodaLista"/>
        <w:numPr>
          <w:ilvl w:val="0"/>
          <w:numId w:val="11"/>
        </w:numPr>
        <w:jc w:val="both"/>
        <w:rPr>
          <w:b/>
        </w:rPr>
      </w:pPr>
      <w:r w:rsidRPr="00E7359C">
        <w:t xml:space="preserve">Suplente: </w:t>
      </w:r>
      <w:r w:rsidRPr="00E7359C">
        <w:rPr>
          <w:b/>
          <w:bCs/>
        </w:rPr>
        <w:t>Natália Mariano dos Santos Marques</w:t>
      </w:r>
      <w:r w:rsidRPr="00E7359C">
        <w:rPr>
          <w:b/>
        </w:rPr>
        <w:t>.</w:t>
      </w:r>
    </w:p>
    <w:p w14:paraId="31DC9B92" w14:textId="77777777" w:rsidR="00936775" w:rsidRPr="00E7359C" w:rsidRDefault="001A6DDE" w:rsidP="00936775">
      <w:pPr>
        <w:jc w:val="both"/>
      </w:pPr>
      <w:r w:rsidRPr="00E7359C">
        <w:rPr>
          <w:rFonts w:eastAsia="Times New Roman"/>
          <w:b/>
          <w:lang w:eastAsia="pt-BR"/>
        </w:rPr>
        <w:t xml:space="preserve">III – </w:t>
      </w:r>
      <w:r w:rsidRPr="00E7359C">
        <w:rPr>
          <w:bCs/>
        </w:rPr>
        <w:t>Associação Rural da Comunidade Monte Alegre</w:t>
      </w:r>
      <w:r w:rsidRPr="00E7359C">
        <w:t>:</w:t>
      </w:r>
    </w:p>
    <w:p w14:paraId="7748F20C" w14:textId="77777777" w:rsidR="00936775" w:rsidRPr="00E7359C" w:rsidRDefault="001A6DDE" w:rsidP="00936775">
      <w:pPr>
        <w:pStyle w:val="PargrafodaLista"/>
        <w:numPr>
          <w:ilvl w:val="0"/>
          <w:numId w:val="12"/>
        </w:numPr>
        <w:jc w:val="both"/>
      </w:pPr>
      <w:r w:rsidRPr="00E7359C">
        <w:t xml:space="preserve">Titular: </w:t>
      </w:r>
      <w:r w:rsidRPr="00E7359C">
        <w:rPr>
          <w:b/>
          <w:bCs/>
        </w:rPr>
        <w:t xml:space="preserve">Elisângela </w:t>
      </w:r>
      <w:r w:rsidRPr="00E7359C">
        <w:rPr>
          <w:b/>
          <w:bCs/>
        </w:rPr>
        <w:t>Aparecida Torezani</w:t>
      </w:r>
      <w:r w:rsidRPr="00E7359C">
        <w:t>.</w:t>
      </w:r>
    </w:p>
    <w:p w14:paraId="447AB789" w14:textId="77777777" w:rsidR="00385EE3" w:rsidRPr="00E7359C" w:rsidRDefault="001A6DDE" w:rsidP="00936775">
      <w:pPr>
        <w:pStyle w:val="PargrafodaLista"/>
        <w:numPr>
          <w:ilvl w:val="0"/>
          <w:numId w:val="12"/>
        </w:numPr>
        <w:spacing w:after="240" w:line="240" w:lineRule="auto"/>
        <w:jc w:val="both"/>
        <w:rPr>
          <w:rFonts w:eastAsia="Times New Roman"/>
          <w:lang w:eastAsia="pt-BR"/>
        </w:rPr>
      </w:pPr>
      <w:r w:rsidRPr="00E7359C">
        <w:t xml:space="preserve">Suplente: </w:t>
      </w:r>
      <w:r w:rsidRPr="00E7359C">
        <w:rPr>
          <w:b/>
          <w:bCs/>
        </w:rPr>
        <w:t>Luciana Franzoni de Almeida Maganha.</w:t>
      </w:r>
    </w:p>
    <w:p w14:paraId="32DFE24E" w14:textId="77777777" w:rsidR="00194DF6" w:rsidRPr="00E7359C" w:rsidRDefault="001A6DDE" w:rsidP="00194DF6">
      <w:pPr>
        <w:jc w:val="both"/>
      </w:pPr>
      <w:r w:rsidRPr="00E7359C">
        <w:rPr>
          <w:rFonts w:eastAsia="Times New Roman"/>
          <w:b/>
          <w:color w:val="000000"/>
          <w:lang w:eastAsia="pt-BR"/>
        </w:rPr>
        <w:t xml:space="preserve">IV – </w:t>
      </w:r>
      <w:r w:rsidRPr="00E7359C">
        <w:rPr>
          <w:bCs/>
        </w:rPr>
        <w:t>Cooperativa dos Cafeicultores do Sul do Espírito Santo</w:t>
      </w:r>
      <w:r w:rsidRPr="00E7359C">
        <w:t>:</w:t>
      </w:r>
    </w:p>
    <w:p w14:paraId="51F99484" w14:textId="77777777" w:rsidR="00194DF6" w:rsidRPr="00E7359C" w:rsidRDefault="001A6DDE" w:rsidP="00194DF6">
      <w:pPr>
        <w:pStyle w:val="PargrafodaLista"/>
        <w:numPr>
          <w:ilvl w:val="0"/>
          <w:numId w:val="13"/>
        </w:numPr>
        <w:jc w:val="both"/>
        <w:rPr>
          <w:b/>
        </w:rPr>
      </w:pPr>
      <w:r w:rsidRPr="00E7359C">
        <w:t xml:space="preserve">Titular: </w:t>
      </w:r>
      <w:r w:rsidRPr="00E7359C">
        <w:rPr>
          <w:b/>
        </w:rPr>
        <w:t>Raryane Rodrigues Silva;</w:t>
      </w:r>
    </w:p>
    <w:p w14:paraId="6EC35F0C" w14:textId="77777777" w:rsidR="00194DF6" w:rsidRPr="00E7359C" w:rsidRDefault="001A6DDE" w:rsidP="00194DF6">
      <w:pPr>
        <w:pStyle w:val="PargrafodaLista"/>
        <w:numPr>
          <w:ilvl w:val="0"/>
          <w:numId w:val="13"/>
        </w:numPr>
        <w:jc w:val="both"/>
      </w:pPr>
      <w:r w:rsidRPr="00E7359C">
        <w:t xml:space="preserve">Suplente: </w:t>
      </w:r>
      <w:r w:rsidRPr="00E7359C">
        <w:rPr>
          <w:b/>
        </w:rPr>
        <w:t>Ralcyara Rodrigues Silva.</w:t>
      </w:r>
    </w:p>
    <w:p w14:paraId="58223A0E" w14:textId="77777777" w:rsidR="00194DF6" w:rsidRPr="00E7359C" w:rsidRDefault="001A6DDE" w:rsidP="00194DF6">
      <w:pPr>
        <w:jc w:val="both"/>
      </w:pPr>
      <w:r w:rsidRPr="00E7359C">
        <w:rPr>
          <w:rFonts w:eastAsia="Times New Roman"/>
          <w:b/>
          <w:color w:val="000000"/>
          <w:lang w:eastAsia="pt-BR"/>
        </w:rPr>
        <w:t xml:space="preserve">V – </w:t>
      </w:r>
      <w:r w:rsidRPr="00E7359C">
        <w:rPr>
          <w:bCs/>
        </w:rPr>
        <w:t>Associação dos Ex</w:t>
      </w:r>
      <w:r w:rsidRPr="00E7359C">
        <w:rPr>
          <w:bCs/>
        </w:rPr>
        <w:t xml:space="preserve"> Alunos do Colégio de Muqui</w:t>
      </w:r>
      <w:r w:rsidRPr="00E7359C">
        <w:t>:</w:t>
      </w:r>
    </w:p>
    <w:p w14:paraId="341A1E1A" w14:textId="77777777" w:rsidR="00194DF6" w:rsidRPr="00E7359C" w:rsidRDefault="001A6DDE" w:rsidP="00194DF6">
      <w:pPr>
        <w:pStyle w:val="PargrafodaLista"/>
        <w:numPr>
          <w:ilvl w:val="0"/>
          <w:numId w:val="14"/>
        </w:numPr>
        <w:jc w:val="both"/>
      </w:pPr>
      <w:r w:rsidRPr="00E7359C">
        <w:t xml:space="preserve">Titular: </w:t>
      </w:r>
      <w:r w:rsidRPr="00E7359C">
        <w:rPr>
          <w:b/>
        </w:rPr>
        <w:t>Luiz Carlos Correa da Silva.</w:t>
      </w:r>
    </w:p>
    <w:p w14:paraId="69019E50" w14:textId="77777777" w:rsidR="00194DF6" w:rsidRPr="00E7359C" w:rsidRDefault="001A6DDE" w:rsidP="00194DF6">
      <w:pPr>
        <w:pStyle w:val="PargrafodaLista"/>
        <w:numPr>
          <w:ilvl w:val="0"/>
          <w:numId w:val="14"/>
        </w:numPr>
        <w:jc w:val="both"/>
        <w:rPr>
          <w:b/>
        </w:rPr>
      </w:pPr>
      <w:r w:rsidRPr="00E7359C">
        <w:t xml:space="preserve">Suplente: </w:t>
      </w:r>
      <w:r w:rsidRPr="00E7359C">
        <w:rPr>
          <w:b/>
        </w:rPr>
        <w:t>Andrea de Barros e Barros.</w:t>
      </w:r>
    </w:p>
    <w:p w14:paraId="7E235F37" w14:textId="77777777" w:rsidR="00194DF6" w:rsidRPr="00E7359C" w:rsidRDefault="001A6DDE" w:rsidP="00F53534">
      <w:pPr>
        <w:spacing w:after="240" w:line="240" w:lineRule="auto"/>
        <w:jc w:val="both"/>
        <w:rPr>
          <w:rFonts w:eastAsia="Times New Roman"/>
          <w:color w:val="000000"/>
          <w:lang w:eastAsia="pt-BR"/>
        </w:rPr>
      </w:pPr>
      <w:r w:rsidRPr="00E7359C">
        <w:rPr>
          <w:rFonts w:eastAsia="Times New Roman"/>
          <w:b/>
          <w:color w:val="000000"/>
          <w:lang w:eastAsia="pt-BR"/>
        </w:rPr>
        <w:t xml:space="preserve">Art. 6º </w:t>
      </w:r>
      <w:r w:rsidRPr="00E7359C">
        <w:rPr>
          <w:rFonts w:eastAsia="Times New Roman"/>
          <w:color w:val="000000"/>
          <w:lang w:eastAsia="pt-BR"/>
        </w:rPr>
        <w:t xml:space="preserve">A </w:t>
      </w:r>
      <w:r w:rsidRPr="00E7359C">
        <w:rPr>
          <w:rFonts w:eastAsia="Times New Roman"/>
          <w:b/>
          <w:color w:val="000000"/>
          <w:lang w:eastAsia="pt-BR"/>
        </w:rPr>
        <w:t xml:space="preserve">CAISAN </w:t>
      </w:r>
      <w:r w:rsidRPr="00E7359C">
        <w:rPr>
          <w:rFonts w:eastAsia="Times New Roman"/>
          <w:color w:val="000000"/>
          <w:lang w:eastAsia="pt-BR"/>
        </w:rPr>
        <w:t>será composta por:</w:t>
      </w:r>
    </w:p>
    <w:p w14:paraId="2E08C05C" w14:textId="77777777" w:rsidR="00BD0C93" w:rsidRPr="00E7359C" w:rsidRDefault="001A6DDE" w:rsidP="00F53534">
      <w:pPr>
        <w:spacing w:after="240" w:line="240" w:lineRule="auto"/>
        <w:jc w:val="both"/>
        <w:rPr>
          <w:rFonts w:eastAsia="Times New Roman"/>
          <w:color w:val="000000"/>
          <w:lang w:eastAsia="pt-BR"/>
        </w:rPr>
      </w:pPr>
      <w:r w:rsidRPr="00E7359C">
        <w:rPr>
          <w:rFonts w:eastAsia="Times New Roman"/>
          <w:b/>
          <w:color w:val="000000"/>
          <w:lang w:eastAsia="pt-BR"/>
        </w:rPr>
        <w:t xml:space="preserve">§ 1º </w:t>
      </w:r>
      <w:r w:rsidRPr="00E7359C">
        <w:rPr>
          <w:rFonts w:eastAsia="Times New Roman"/>
          <w:color w:val="000000"/>
          <w:lang w:eastAsia="pt-BR"/>
        </w:rPr>
        <w:t>Presidente</w:t>
      </w:r>
      <w:r w:rsidRPr="00E7359C">
        <w:rPr>
          <w:rFonts w:eastAsia="Times New Roman"/>
          <w:color w:val="000000"/>
          <w:lang w:eastAsia="pt-BR"/>
        </w:rPr>
        <w:t>:</w:t>
      </w:r>
    </w:p>
    <w:p w14:paraId="20C85B2C" w14:textId="77777777" w:rsidR="00194DF6" w:rsidRPr="00E7359C" w:rsidRDefault="001A6DDE" w:rsidP="00F53534">
      <w:pPr>
        <w:spacing w:after="240" w:line="240" w:lineRule="auto"/>
        <w:jc w:val="both"/>
        <w:rPr>
          <w:rFonts w:eastAsia="Times New Roman"/>
          <w:color w:val="000000"/>
          <w:lang w:eastAsia="pt-BR"/>
        </w:rPr>
      </w:pPr>
      <w:r w:rsidRPr="00E7359C">
        <w:rPr>
          <w:rFonts w:eastAsia="Times New Roman"/>
          <w:b/>
          <w:color w:val="000000"/>
          <w:lang w:eastAsia="pt-BR"/>
        </w:rPr>
        <w:t xml:space="preserve">I – </w:t>
      </w:r>
      <w:r w:rsidRPr="00E7359C">
        <w:rPr>
          <w:b/>
          <w:bCs/>
        </w:rPr>
        <w:t>Marina Aparecida da Costa Mendonça</w:t>
      </w:r>
      <w:r w:rsidRPr="00E7359C">
        <w:t xml:space="preserve"> – Secretária Municipal de Assistência Social</w:t>
      </w:r>
      <w:r w:rsidRPr="00E7359C">
        <w:rPr>
          <w:rFonts w:eastAsia="Times New Roman"/>
          <w:color w:val="000000"/>
          <w:lang w:eastAsia="pt-BR"/>
        </w:rPr>
        <w:t xml:space="preserve">, nos termos do </w:t>
      </w:r>
      <w:r w:rsidRPr="00E7359C">
        <w:rPr>
          <w:rFonts w:eastAsia="Times New Roman"/>
          <w:color w:val="000000"/>
          <w:lang w:eastAsia="pt-BR"/>
        </w:rPr>
        <w:t xml:space="preserve">Artigo </w:t>
      </w:r>
      <w:r w:rsidRPr="00E7359C">
        <w:rPr>
          <w:rFonts w:eastAsia="Times New Roman"/>
          <w:color w:val="000000"/>
          <w:lang w:eastAsia="pt-BR"/>
        </w:rPr>
        <w:t>6º do Decreto nº 073 de 10 de dezembro de 2024;</w:t>
      </w:r>
    </w:p>
    <w:p w14:paraId="415E60FB" w14:textId="77777777" w:rsidR="00BD0C93" w:rsidRPr="00E7359C" w:rsidRDefault="001A6DDE" w:rsidP="00F53534">
      <w:pPr>
        <w:spacing w:after="240" w:line="240" w:lineRule="auto"/>
        <w:jc w:val="both"/>
        <w:rPr>
          <w:rFonts w:eastAsia="Times New Roman"/>
          <w:color w:val="000000"/>
          <w:lang w:eastAsia="pt-BR"/>
        </w:rPr>
      </w:pPr>
      <w:r w:rsidRPr="00E7359C">
        <w:rPr>
          <w:rFonts w:eastAsia="Times New Roman"/>
          <w:b/>
          <w:color w:val="000000"/>
          <w:lang w:eastAsia="pt-BR"/>
        </w:rPr>
        <w:t xml:space="preserve">§ 2º </w:t>
      </w:r>
      <w:r w:rsidRPr="00E7359C">
        <w:rPr>
          <w:rFonts w:eastAsia="Times New Roman"/>
          <w:color w:val="000000"/>
          <w:lang w:eastAsia="pt-BR"/>
        </w:rPr>
        <w:t>Pleno Secretarial:</w:t>
      </w:r>
    </w:p>
    <w:p w14:paraId="5CBB4749" w14:textId="77777777" w:rsidR="00BD0C93" w:rsidRPr="00E7359C" w:rsidRDefault="001A6DDE" w:rsidP="00BD0C93">
      <w:pPr>
        <w:jc w:val="both"/>
      </w:pPr>
      <w:r w:rsidRPr="00E7359C">
        <w:rPr>
          <w:b/>
        </w:rPr>
        <w:t>I –</w:t>
      </w:r>
      <w:r w:rsidRPr="00E7359C">
        <w:t xml:space="preserve"> </w:t>
      </w:r>
      <w:r w:rsidRPr="00E7359C">
        <w:rPr>
          <w:b/>
          <w:bCs/>
        </w:rPr>
        <w:t>José Marcos de Castro</w:t>
      </w:r>
      <w:r w:rsidRPr="00E7359C">
        <w:t xml:space="preserve"> – Secretário Municipal de Saúde;</w:t>
      </w:r>
    </w:p>
    <w:p w14:paraId="17AAAE03" w14:textId="77777777" w:rsidR="00BD0C93" w:rsidRPr="00E7359C" w:rsidRDefault="001A6DDE" w:rsidP="00BD0C93">
      <w:pPr>
        <w:jc w:val="both"/>
      </w:pPr>
      <w:r w:rsidRPr="00E7359C">
        <w:rPr>
          <w:b/>
        </w:rPr>
        <w:t>II –</w:t>
      </w:r>
      <w:r w:rsidRPr="00E7359C">
        <w:t xml:space="preserve"> </w:t>
      </w:r>
      <w:r w:rsidRPr="00E7359C">
        <w:rPr>
          <w:b/>
          <w:bCs/>
        </w:rPr>
        <w:t>Luís dos Reis Ramos</w:t>
      </w:r>
      <w:r w:rsidRPr="00E7359C">
        <w:t xml:space="preserve"> – Secretário Municipal de Agricultura;</w:t>
      </w:r>
    </w:p>
    <w:p w14:paraId="09E2718D" w14:textId="77777777" w:rsidR="00BD0C93" w:rsidRPr="00E7359C" w:rsidRDefault="001A6DDE" w:rsidP="00BD0C93">
      <w:pPr>
        <w:jc w:val="both"/>
      </w:pPr>
      <w:r w:rsidRPr="00E7359C">
        <w:rPr>
          <w:b/>
        </w:rPr>
        <w:t>III –</w:t>
      </w:r>
      <w:r w:rsidRPr="00E7359C">
        <w:t xml:space="preserve"> </w:t>
      </w:r>
      <w:r w:rsidRPr="00E7359C">
        <w:rPr>
          <w:b/>
          <w:bCs/>
        </w:rPr>
        <w:t>Marina Aparecida da Costa Mendonça</w:t>
      </w:r>
      <w:r w:rsidRPr="00E7359C">
        <w:t xml:space="preserve"> – Secretária Municipal de Assistência Social;</w:t>
      </w:r>
    </w:p>
    <w:p w14:paraId="4F2AD423" w14:textId="77777777" w:rsidR="00BD0C93" w:rsidRPr="00E7359C" w:rsidRDefault="001A6DDE" w:rsidP="00BD0C93">
      <w:pPr>
        <w:jc w:val="both"/>
      </w:pPr>
      <w:r w:rsidRPr="00E7359C">
        <w:rPr>
          <w:b/>
        </w:rPr>
        <w:lastRenderedPageBreak/>
        <w:t>IV –</w:t>
      </w:r>
      <w:r w:rsidRPr="00E7359C">
        <w:t xml:space="preserve"> </w:t>
      </w:r>
      <w:r w:rsidRPr="00E7359C">
        <w:rPr>
          <w:b/>
          <w:bCs/>
        </w:rPr>
        <w:t>Rita de Cássia Prúcoli</w:t>
      </w:r>
      <w:r w:rsidRPr="00E7359C">
        <w:t xml:space="preserve"> – Secretária Municipal de Educação.</w:t>
      </w:r>
    </w:p>
    <w:p w14:paraId="3919191C" w14:textId="77777777" w:rsidR="00835A83" w:rsidRPr="00E7359C" w:rsidRDefault="001A6DDE" w:rsidP="00835A83">
      <w:pPr>
        <w:jc w:val="both"/>
      </w:pPr>
      <w:r w:rsidRPr="00E7359C">
        <w:rPr>
          <w:b/>
        </w:rPr>
        <w:t xml:space="preserve">§ 3º </w:t>
      </w:r>
      <w:r w:rsidRPr="00E7359C">
        <w:rPr>
          <w:b/>
          <w:bCs/>
        </w:rPr>
        <w:t>Pleno Executivo</w:t>
      </w:r>
      <w:r w:rsidRPr="00E7359C">
        <w:t>:</w:t>
      </w:r>
    </w:p>
    <w:p w14:paraId="12E50B36" w14:textId="77777777" w:rsidR="00835A83" w:rsidRPr="00E7359C" w:rsidRDefault="001A6DDE" w:rsidP="00835A83">
      <w:pPr>
        <w:jc w:val="both"/>
      </w:pPr>
      <w:r w:rsidRPr="00E7359C">
        <w:rPr>
          <w:b/>
        </w:rPr>
        <w:t>I –</w:t>
      </w:r>
      <w:r w:rsidRPr="00E7359C">
        <w:t xml:space="preserve"> Secretaria Municipal de Agricultura:</w:t>
      </w:r>
    </w:p>
    <w:p w14:paraId="77EBC764" w14:textId="77777777" w:rsidR="00835A83" w:rsidRPr="00E7359C" w:rsidRDefault="001A6DDE" w:rsidP="00835A83">
      <w:pPr>
        <w:pStyle w:val="PargrafodaLista"/>
        <w:numPr>
          <w:ilvl w:val="0"/>
          <w:numId w:val="15"/>
        </w:numPr>
        <w:jc w:val="both"/>
      </w:pPr>
      <w:r w:rsidRPr="00E7359C">
        <w:t xml:space="preserve">Titular: </w:t>
      </w:r>
      <w:r w:rsidRPr="00E7359C">
        <w:rPr>
          <w:b/>
        </w:rPr>
        <w:t>Wesley de Oliveira Salucci.</w:t>
      </w:r>
    </w:p>
    <w:p w14:paraId="2B4D510C" w14:textId="77777777" w:rsidR="00835A83" w:rsidRPr="00E7359C" w:rsidRDefault="001A6DDE" w:rsidP="00835A83">
      <w:pPr>
        <w:pStyle w:val="PargrafodaLista"/>
        <w:numPr>
          <w:ilvl w:val="0"/>
          <w:numId w:val="15"/>
        </w:numPr>
        <w:jc w:val="both"/>
        <w:rPr>
          <w:b/>
        </w:rPr>
      </w:pPr>
      <w:r w:rsidRPr="00E7359C">
        <w:t xml:space="preserve">Suplente: </w:t>
      </w:r>
      <w:r w:rsidRPr="00E7359C">
        <w:rPr>
          <w:b/>
        </w:rPr>
        <w:t>Jonas Macedo Filgueiras.</w:t>
      </w:r>
    </w:p>
    <w:p w14:paraId="502B0DCE" w14:textId="77777777" w:rsidR="00835A83" w:rsidRPr="00E7359C" w:rsidRDefault="001A6DDE" w:rsidP="00835A83">
      <w:pPr>
        <w:jc w:val="both"/>
      </w:pPr>
      <w:r w:rsidRPr="00E7359C">
        <w:rPr>
          <w:b/>
        </w:rPr>
        <w:t>II –</w:t>
      </w:r>
      <w:r w:rsidRPr="00E7359C">
        <w:t xml:space="preserve"> Secre</w:t>
      </w:r>
      <w:r w:rsidRPr="00E7359C">
        <w:t>taria Municipal de Assistência Social:</w:t>
      </w:r>
    </w:p>
    <w:p w14:paraId="1EBD6683" w14:textId="77777777" w:rsidR="00835A83" w:rsidRPr="00E7359C" w:rsidRDefault="001A6DDE" w:rsidP="00835A83">
      <w:pPr>
        <w:pStyle w:val="PargrafodaLista"/>
        <w:numPr>
          <w:ilvl w:val="0"/>
          <w:numId w:val="16"/>
        </w:numPr>
        <w:jc w:val="both"/>
        <w:rPr>
          <w:b/>
        </w:rPr>
      </w:pPr>
      <w:r w:rsidRPr="00E7359C">
        <w:t xml:space="preserve">Titular: </w:t>
      </w:r>
      <w:r w:rsidRPr="00E7359C">
        <w:rPr>
          <w:b/>
        </w:rPr>
        <w:t>Gabriel Firmino Coelho Pastor.</w:t>
      </w:r>
    </w:p>
    <w:p w14:paraId="63127ECA" w14:textId="77777777" w:rsidR="00835A83" w:rsidRPr="00E7359C" w:rsidRDefault="001A6DDE" w:rsidP="00835A83">
      <w:pPr>
        <w:pStyle w:val="PargrafodaLista"/>
        <w:numPr>
          <w:ilvl w:val="0"/>
          <w:numId w:val="16"/>
        </w:numPr>
        <w:jc w:val="both"/>
        <w:rPr>
          <w:b/>
        </w:rPr>
      </w:pPr>
      <w:r w:rsidRPr="00E7359C">
        <w:t xml:space="preserve">Suplente: </w:t>
      </w:r>
      <w:r w:rsidRPr="00E7359C">
        <w:rPr>
          <w:b/>
        </w:rPr>
        <w:t>Natália Mariano dos Santos Marques.</w:t>
      </w:r>
    </w:p>
    <w:p w14:paraId="5796E4FF" w14:textId="77777777" w:rsidR="00835A83" w:rsidRPr="00E7359C" w:rsidRDefault="001A6DDE" w:rsidP="00835A83">
      <w:pPr>
        <w:jc w:val="both"/>
      </w:pPr>
      <w:r w:rsidRPr="00E7359C">
        <w:rPr>
          <w:b/>
        </w:rPr>
        <w:t>III –</w:t>
      </w:r>
      <w:r w:rsidRPr="00E7359C">
        <w:t xml:space="preserve"> Secretaria Municipal de Educação:</w:t>
      </w:r>
    </w:p>
    <w:p w14:paraId="52DBEDC4" w14:textId="77777777" w:rsidR="00835A83" w:rsidRPr="00E7359C" w:rsidRDefault="001A6DDE" w:rsidP="00835A83">
      <w:pPr>
        <w:pStyle w:val="PargrafodaLista"/>
        <w:numPr>
          <w:ilvl w:val="0"/>
          <w:numId w:val="17"/>
        </w:numPr>
        <w:jc w:val="both"/>
      </w:pPr>
      <w:r w:rsidRPr="00E7359C">
        <w:t xml:space="preserve">Titular: </w:t>
      </w:r>
      <w:r w:rsidRPr="00E7359C">
        <w:rPr>
          <w:b/>
        </w:rPr>
        <w:t>Danielly Cattem Moreno da Costa Jerônimo.</w:t>
      </w:r>
    </w:p>
    <w:p w14:paraId="5A3D5DF4" w14:textId="77777777" w:rsidR="00835A83" w:rsidRPr="00E7359C" w:rsidRDefault="001A6DDE" w:rsidP="00835A83">
      <w:pPr>
        <w:pStyle w:val="PargrafodaLista"/>
        <w:numPr>
          <w:ilvl w:val="0"/>
          <w:numId w:val="17"/>
        </w:numPr>
        <w:jc w:val="both"/>
      </w:pPr>
      <w:r w:rsidRPr="00E7359C">
        <w:t xml:space="preserve">Suplente: </w:t>
      </w:r>
      <w:r w:rsidRPr="00E7359C">
        <w:rPr>
          <w:b/>
        </w:rPr>
        <w:t>Eva Lucia da Silva Nery.</w:t>
      </w:r>
    </w:p>
    <w:p w14:paraId="7F4A4D1A" w14:textId="77777777" w:rsidR="00835A83" w:rsidRPr="00E7359C" w:rsidRDefault="001A6DDE" w:rsidP="00835A83">
      <w:pPr>
        <w:jc w:val="both"/>
      </w:pPr>
      <w:r w:rsidRPr="00E7359C">
        <w:rPr>
          <w:b/>
        </w:rPr>
        <w:t>IV</w:t>
      </w:r>
      <w:r w:rsidRPr="00E7359C">
        <w:rPr>
          <w:b/>
        </w:rPr>
        <w:t xml:space="preserve"> –</w:t>
      </w:r>
      <w:r w:rsidRPr="00E7359C">
        <w:t xml:space="preserve"> Secretaria Municipal de Saúde:</w:t>
      </w:r>
    </w:p>
    <w:p w14:paraId="607CDB20" w14:textId="77777777" w:rsidR="00835A83" w:rsidRPr="00E7359C" w:rsidRDefault="001A6DDE" w:rsidP="00835A83">
      <w:pPr>
        <w:pStyle w:val="PargrafodaLista"/>
        <w:numPr>
          <w:ilvl w:val="0"/>
          <w:numId w:val="18"/>
        </w:numPr>
        <w:jc w:val="both"/>
      </w:pPr>
      <w:r w:rsidRPr="00E7359C">
        <w:t xml:space="preserve">Titular: </w:t>
      </w:r>
      <w:r w:rsidRPr="00E7359C">
        <w:rPr>
          <w:b/>
        </w:rPr>
        <w:t>Christiane Zanol de Araujo.</w:t>
      </w:r>
    </w:p>
    <w:p w14:paraId="30EF3E0E" w14:textId="77777777" w:rsidR="00835A83" w:rsidRPr="00E7359C" w:rsidRDefault="001A6DDE" w:rsidP="00835A83">
      <w:pPr>
        <w:pStyle w:val="PargrafodaLista"/>
        <w:numPr>
          <w:ilvl w:val="0"/>
          <w:numId w:val="18"/>
        </w:numPr>
        <w:jc w:val="both"/>
        <w:rPr>
          <w:b/>
        </w:rPr>
      </w:pPr>
      <w:r w:rsidRPr="00E7359C">
        <w:t>Suplente:</w:t>
      </w:r>
      <w:r w:rsidRPr="00E7359C">
        <w:rPr>
          <w:b/>
        </w:rPr>
        <w:t>Taíla da Silva Fernando Vernek.</w:t>
      </w:r>
    </w:p>
    <w:p w14:paraId="652C7A59" w14:textId="77777777" w:rsidR="00835A83" w:rsidRPr="00E7359C" w:rsidRDefault="001A6DDE" w:rsidP="00835A83">
      <w:pPr>
        <w:jc w:val="both"/>
        <w:rPr>
          <w:b/>
        </w:rPr>
      </w:pPr>
      <w:r w:rsidRPr="00E7359C">
        <w:rPr>
          <w:b/>
        </w:rPr>
        <w:t>§ 4º Secretaria Executiva:</w:t>
      </w:r>
    </w:p>
    <w:p w14:paraId="765E8B4F" w14:textId="77777777" w:rsidR="00835A83" w:rsidRPr="00E7359C" w:rsidRDefault="001A6DDE" w:rsidP="00835A83">
      <w:pPr>
        <w:jc w:val="both"/>
      </w:pPr>
      <w:r w:rsidRPr="00E7359C">
        <w:t xml:space="preserve">I – Secretária Executiva - </w:t>
      </w:r>
      <w:r w:rsidRPr="00E7359C">
        <w:rPr>
          <w:b/>
        </w:rPr>
        <w:t xml:space="preserve">Angélica Leal Scarpi, </w:t>
      </w:r>
      <w:r w:rsidRPr="00E7359C">
        <w:t>nos termos do artigo 6º do Decreto nº 073 de 10 de dezembro de 2024</w:t>
      </w:r>
      <w:r w:rsidRPr="00E7359C">
        <w:rPr>
          <w:b/>
        </w:rPr>
        <w:t>.</w:t>
      </w:r>
    </w:p>
    <w:p w14:paraId="241353E1" w14:textId="77777777" w:rsidR="00835A83" w:rsidRPr="00E7359C" w:rsidRDefault="001A6DDE" w:rsidP="00F53534">
      <w:pPr>
        <w:spacing w:after="240" w:line="240" w:lineRule="auto"/>
        <w:jc w:val="both"/>
        <w:rPr>
          <w:rFonts w:eastAsia="Times New Roman"/>
          <w:color w:val="FF0000"/>
          <w:lang w:eastAsia="pt-BR"/>
        </w:rPr>
      </w:pPr>
      <w:r w:rsidRPr="00E7359C">
        <w:rPr>
          <w:rFonts w:eastAsia="Times New Roman"/>
          <w:color w:val="000000"/>
          <w:lang w:eastAsia="pt-BR"/>
        </w:rPr>
        <w:t>Art. 7</w:t>
      </w:r>
      <w:r w:rsidRPr="00E7359C">
        <w:rPr>
          <w:rFonts w:eastAsia="Times New Roman"/>
          <w:color w:val="000000"/>
          <w:lang w:eastAsia="pt-BR"/>
        </w:rPr>
        <w:t>º Esta portaria entra em vigor da data de sua publicação</w:t>
      </w:r>
      <w:r w:rsidRPr="00E7359C">
        <w:rPr>
          <w:rFonts w:eastAsia="Times New Roman"/>
          <w:color w:val="000000"/>
          <w:lang w:eastAsia="pt-BR"/>
        </w:rPr>
        <w:t>.</w:t>
      </w:r>
    </w:p>
    <w:p w14:paraId="1485B416" w14:textId="77777777" w:rsidR="00F53534" w:rsidRPr="00E7359C" w:rsidRDefault="001A6DDE" w:rsidP="00F53534">
      <w:pPr>
        <w:spacing w:after="240" w:line="240" w:lineRule="auto"/>
        <w:jc w:val="both"/>
        <w:rPr>
          <w:rFonts w:eastAsia="Times New Roman"/>
          <w:lang w:eastAsia="pt-BR"/>
        </w:rPr>
      </w:pPr>
      <w:r w:rsidRPr="00E7359C">
        <w:rPr>
          <w:rFonts w:eastAsia="Times New Roman"/>
          <w:color w:val="000000"/>
          <w:lang w:eastAsia="pt-BR"/>
        </w:rPr>
        <w:t>Art. 8</w:t>
      </w:r>
      <w:r w:rsidRPr="00E7359C">
        <w:rPr>
          <w:rFonts w:eastAsia="Times New Roman"/>
          <w:color w:val="000000"/>
          <w:lang w:eastAsia="pt-BR"/>
        </w:rPr>
        <w:t>º Revogam-se todas as disposições em contrário</w:t>
      </w:r>
      <w:r w:rsidRPr="00E7359C">
        <w:rPr>
          <w:rFonts w:eastAsia="Times New Roman"/>
          <w:color w:val="000000"/>
          <w:lang w:eastAsia="pt-BR"/>
        </w:rPr>
        <w:t>, em especial a Portaria nº 083 de 29 de novembro de 2024</w:t>
      </w:r>
      <w:r w:rsidRPr="00E7359C">
        <w:rPr>
          <w:rFonts w:eastAsia="Times New Roman"/>
          <w:color w:val="000000"/>
          <w:lang w:eastAsia="pt-BR"/>
        </w:rPr>
        <w:t>.</w:t>
      </w:r>
    </w:p>
    <w:p w14:paraId="685A5F32" w14:textId="77777777" w:rsidR="00F53534" w:rsidRPr="00E7359C" w:rsidRDefault="001A6DDE" w:rsidP="00F53534">
      <w:pPr>
        <w:spacing w:after="240" w:line="240" w:lineRule="auto"/>
        <w:jc w:val="both"/>
        <w:rPr>
          <w:rFonts w:eastAsia="Times New Roman"/>
          <w:lang w:eastAsia="pt-BR"/>
        </w:rPr>
      </w:pPr>
      <w:r w:rsidRPr="00E7359C">
        <w:rPr>
          <w:rFonts w:eastAsia="Times New Roman"/>
          <w:color w:val="000000"/>
          <w:lang w:eastAsia="pt-BR"/>
        </w:rPr>
        <w:t>Publique-se, registre-se e cumpra-se.</w:t>
      </w:r>
    </w:p>
    <w:p w14:paraId="6E02EBA2" w14:textId="114EFDFE" w:rsidR="00F53534" w:rsidRPr="00E7359C" w:rsidRDefault="001A6DDE" w:rsidP="00F53534">
      <w:pPr>
        <w:spacing w:after="240" w:line="240" w:lineRule="auto"/>
        <w:jc w:val="both"/>
        <w:rPr>
          <w:rFonts w:eastAsia="Times New Roman"/>
          <w:lang w:eastAsia="pt-BR"/>
        </w:rPr>
      </w:pPr>
      <w:r w:rsidRPr="00E7359C">
        <w:rPr>
          <w:rFonts w:eastAsia="Times New Roman"/>
          <w:color w:val="000000"/>
          <w:lang w:eastAsia="pt-BR"/>
        </w:rPr>
        <w:t xml:space="preserve">Muqui, ES, </w:t>
      </w:r>
      <w:r w:rsidR="00B34CEB">
        <w:rPr>
          <w:rFonts w:eastAsia="Times New Roman"/>
          <w:color w:val="000000"/>
          <w:lang w:eastAsia="pt-BR"/>
        </w:rPr>
        <w:t>quarta-feira, dia 11 de junho de 2025</w:t>
      </w:r>
      <w:bookmarkStart w:id="0" w:name="_GoBack"/>
      <w:bookmarkEnd w:id="0"/>
      <w:r w:rsidR="00B34CEB">
        <w:rPr>
          <w:rFonts w:eastAsia="Times New Roman"/>
          <w:color w:val="000000"/>
          <w:lang w:eastAsia="pt-BR"/>
        </w:rPr>
        <w:t xml:space="preserve"> </w:t>
      </w:r>
    </w:p>
    <w:p w14:paraId="0116AA54" w14:textId="77777777" w:rsidR="00F53534" w:rsidRPr="00E7359C" w:rsidRDefault="001A6DDE" w:rsidP="00F53534">
      <w:pPr>
        <w:spacing w:after="240" w:line="240" w:lineRule="auto"/>
        <w:rPr>
          <w:rFonts w:eastAsia="Times New Roman"/>
          <w:lang w:eastAsia="pt-BR"/>
        </w:rPr>
      </w:pPr>
    </w:p>
    <w:p w14:paraId="5D911162" w14:textId="77777777" w:rsidR="00F53534" w:rsidRPr="00E7359C" w:rsidRDefault="001A6DDE" w:rsidP="00F53534">
      <w:pPr>
        <w:spacing w:after="240" w:line="240" w:lineRule="auto"/>
        <w:rPr>
          <w:rFonts w:eastAsia="Times New Roman"/>
          <w:lang w:eastAsia="pt-BR"/>
        </w:rPr>
      </w:pPr>
    </w:p>
    <w:p w14:paraId="2154D7A3" w14:textId="77777777" w:rsidR="00F53534" w:rsidRPr="00E7359C" w:rsidRDefault="001A6DDE" w:rsidP="00F53534">
      <w:pPr>
        <w:spacing w:after="0" w:line="240" w:lineRule="auto"/>
        <w:jc w:val="center"/>
        <w:rPr>
          <w:rFonts w:eastAsia="Times New Roman"/>
          <w:lang w:eastAsia="pt-BR"/>
        </w:rPr>
      </w:pPr>
      <w:r w:rsidRPr="00E7359C">
        <w:rPr>
          <w:rFonts w:eastAsia="Times New Roman"/>
          <w:b/>
          <w:bCs/>
          <w:i/>
          <w:iCs/>
          <w:color w:val="000000"/>
          <w:lang w:eastAsia="pt-BR"/>
        </w:rPr>
        <w:t>Sérgio Luiz Anequim</w:t>
      </w:r>
    </w:p>
    <w:p w14:paraId="4EE150E5" w14:textId="77777777" w:rsidR="00F53534" w:rsidRPr="00E7359C" w:rsidRDefault="001A6DDE" w:rsidP="00F53534">
      <w:pPr>
        <w:spacing w:after="0" w:line="240" w:lineRule="auto"/>
        <w:jc w:val="center"/>
        <w:rPr>
          <w:rFonts w:eastAsia="Times New Roman"/>
          <w:lang w:eastAsia="pt-BR"/>
        </w:rPr>
      </w:pPr>
      <w:r w:rsidRPr="00E7359C">
        <w:rPr>
          <w:rFonts w:eastAsia="Times New Roman"/>
          <w:b/>
          <w:bCs/>
          <w:i/>
          <w:iCs/>
          <w:color w:val="000000"/>
          <w:lang w:eastAsia="pt-BR"/>
        </w:rPr>
        <w:t>Prefeito Municipal de Muqui/ES</w:t>
      </w:r>
    </w:p>
    <w:sectPr w:rsidR="00F53534" w:rsidRPr="00E7359C" w:rsidSect="008E5E40">
      <w:headerReference w:type="default" r:id="rId7"/>
      <w:footerReference w:type="default" r:id="rId8"/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E13CB" w14:textId="77777777" w:rsidR="001A6DDE" w:rsidRDefault="001A6DDE">
      <w:pPr>
        <w:spacing w:after="0" w:line="240" w:lineRule="auto"/>
      </w:pPr>
      <w:r>
        <w:separator/>
      </w:r>
    </w:p>
  </w:endnote>
  <w:endnote w:type="continuationSeparator" w:id="0">
    <w:p w14:paraId="0270BF60" w14:textId="77777777" w:rsidR="001A6DDE" w:rsidRDefault="001A6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9FE7C" w14:textId="77777777" w:rsidR="00BD0C93" w:rsidRPr="008E5E40" w:rsidRDefault="001A6DDE">
    <w:pPr>
      <w:pStyle w:val="Rodap"/>
      <w:pBdr>
        <w:bottom w:val="single" w:sz="12" w:space="1" w:color="auto"/>
      </w:pBdr>
      <w:jc w:val="right"/>
      <w:rPr>
        <w:rFonts w:asciiTheme="majorHAnsi" w:hAnsiTheme="majorHAnsi"/>
        <w:i/>
        <w:sz w:val="20"/>
        <w:szCs w:val="20"/>
      </w:rPr>
    </w:pPr>
  </w:p>
  <w:p w14:paraId="3264A5FA" w14:textId="77777777" w:rsidR="00BD0C93" w:rsidRPr="008E5E40" w:rsidRDefault="001A6DDE">
    <w:pPr>
      <w:pStyle w:val="Rodap"/>
      <w:jc w:val="right"/>
      <w:rPr>
        <w:rFonts w:asciiTheme="majorHAnsi" w:hAnsiTheme="majorHAnsi"/>
        <w:i/>
        <w:sz w:val="20"/>
        <w:szCs w:val="20"/>
      </w:rPr>
    </w:pPr>
    <w:r w:rsidRPr="008E5E40">
      <w:rPr>
        <w:rFonts w:asciiTheme="majorHAnsi" w:hAnsiTheme="majorHAnsi"/>
        <w:i/>
        <w:sz w:val="20"/>
        <w:szCs w:val="20"/>
      </w:rPr>
      <w:t>Rua Satyro</w:t>
    </w:r>
    <w:r w:rsidRPr="008E5E40">
      <w:rPr>
        <w:rFonts w:asciiTheme="majorHAnsi" w:hAnsiTheme="majorHAnsi"/>
        <w:i/>
        <w:sz w:val="20"/>
        <w:szCs w:val="20"/>
      </w:rPr>
      <w:t xml:space="preserve"> França, 95, Centro, Muqui, ES, CEP 29.480-000</w:t>
    </w:r>
  </w:p>
  <w:p w14:paraId="5A4033DF" w14:textId="77777777" w:rsidR="00BD0C93" w:rsidRPr="008E5E40" w:rsidRDefault="001A6DDE">
    <w:pPr>
      <w:pStyle w:val="Rodap"/>
      <w:jc w:val="right"/>
      <w:rPr>
        <w:rFonts w:asciiTheme="majorHAnsi" w:hAnsiTheme="majorHAnsi"/>
        <w:i/>
        <w:sz w:val="20"/>
        <w:szCs w:val="20"/>
      </w:rPr>
    </w:pPr>
    <w:sdt>
      <w:sdtPr>
        <w:rPr>
          <w:rFonts w:asciiTheme="majorHAnsi" w:hAnsiTheme="majorHAnsi"/>
          <w:i/>
          <w:sz w:val="20"/>
          <w:szCs w:val="20"/>
        </w:rPr>
        <w:id w:val="-32513957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hAnsiTheme="majorHAnsi"/>
              <w:i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8E5E40">
              <w:rPr>
                <w:rFonts w:asciiTheme="majorHAnsi" w:hAnsiTheme="majorHAnsi"/>
                <w:i/>
                <w:sz w:val="20"/>
                <w:szCs w:val="20"/>
              </w:rPr>
              <w:t xml:space="preserve">Página </w:t>
            </w:r>
            <w:r w:rsidRPr="008E5E40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fldChar w:fldCharType="begin"/>
            </w:r>
            <w:r w:rsidRPr="008E5E40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instrText>PAGE</w:instrText>
            </w:r>
            <w:r w:rsidRPr="008E5E40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i/>
                <w:noProof/>
                <w:sz w:val="20"/>
                <w:szCs w:val="20"/>
              </w:rPr>
              <w:t>4</w:t>
            </w:r>
            <w:r w:rsidRPr="008E5E40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fldChar w:fldCharType="end"/>
            </w:r>
            <w:r w:rsidRPr="008E5E40">
              <w:rPr>
                <w:rFonts w:asciiTheme="majorHAnsi" w:hAnsiTheme="majorHAnsi"/>
                <w:i/>
                <w:sz w:val="20"/>
                <w:szCs w:val="20"/>
              </w:rPr>
              <w:t xml:space="preserve"> de </w:t>
            </w:r>
            <w:r w:rsidRPr="008E5E40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fldChar w:fldCharType="begin"/>
            </w:r>
            <w:r w:rsidRPr="008E5E40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instrText>NUMPAGES</w:instrText>
            </w:r>
            <w:r w:rsidRPr="008E5E40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i/>
                <w:noProof/>
                <w:sz w:val="20"/>
                <w:szCs w:val="20"/>
              </w:rPr>
              <w:t>4</w:t>
            </w:r>
            <w:r w:rsidRPr="008E5E40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37537" w14:textId="77777777" w:rsidR="001A6DDE" w:rsidRDefault="001A6DDE">
      <w:pPr>
        <w:spacing w:after="0" w:line="240" w:lineRule="auto"/>
      </w:pPr>
      <w:r>
        <w:separator/>
      </w:r>
    </w:p>
  </w:footnote>
  <w:footnote w:type="continuationSeparator" w:id="0">
    <w:p w14:paraId="04A7A313" w14:textId="77777777" w:rsidR="001A6DDE" w:rsidRDefault="001A6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D7B00" w14:textId="77777777" w:rsidR="00BD0C93" w:rsidRPr="008E5E40" w:rsidRDefault="001A6DDE" w:rsidP="008E5E40">
    <w:pPr>
      <w:pStyle w:val="Cabealho"/>
      <w:jc w:val="center"/>
      <w:rPr>
        <w:rFonts w:asciiTheme="majorHAnsi" w:hAnsiTheme="majorHAnsi"/>
        <w:sz w:val="44"/>
        <w:szCs w:val="44"/>
      </w:rPr>
    </w:pPr>
    <w:r w:rsidRPr="008E5E40">
      <w:rPr>
        <w:rFonts w:asciiTheme="majorHAnsi" w:hAnsiTheme="majorHAnsi"/>
        <w:noProof/>
        <w:sz w:val="44"/>
        <w:szCs w:val="44"/>
        <w:lang w:eastAsia="pt-BR"/>
      </w:rPr>
      <w:drawing>
        <wp:anchor distT="0" distB="0" distL="114300" distR="114300" simplePos="0" relativeHeight="251658240" behindDoc="0" locked="0" layoutInCell="1" allowOverlap="1" wp14:anchorId="782BE6AA" wp14:editId="473CFCA5">
          <wp:simplePos x="0" y="0"/>
          <wp:positionH relativeFrom="column">
            <wp:posOffset>91440</wp:posOffset>
          </wp:positionH>
          <wp:positionV relativeFrom="paragraph">
            <wp:posOffset>-309880</wp:posOffset>
          </wp:positionV>
          <wp:extent cx="915259" cy="889200"/>
          <wp:effectExtent l="0" t="0" r="0" b="635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259" cy="88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5E40">
      <w:rPr>
        <w:rFonts w:asciiTheme="majorHAnsi" w:hAnsiTheme="majorHAnsi"/>
        <w:sz w:val="44"/>
        <w:szCs w:val="44"/>
      </w:rPr>
      <w:t>Município de Muqui</w:t>
    </w:r>
  </w:p>
  <w:p w14:paraId="717452E3" w14:textId="77777777" w:rsidR="00BD0C93" w:rsidRPr="008E5E40" w:rsidRDefault="001A6DDE" w:rsidP="008E5E40">
    <w:pPr>
      <w:pStyle w:val="Cabealho"/>
      <w:pBdr>
        <w:bottom w:val="single" w:sz="12" w:space="1" w:color="auto"/>
      </w:pBdr>
      <w:jc w:val="center"/>
      <w:rPr>
        <w:rFonts w:asciiTheme="majorHAnsi" w:hAnsiTheme="majorHAnsi"/>
        <w:sz w:val="36"/>
        <w:szCs w:val="44"/>
      </w:rPr>
    </w:pPr>
    <w:r w:rsidRPr="008E5E40">
      <w:rPr>
        <w:rFonts w:asciiTheme="majorHAnsi" w:hAnsiTheme="majorHAnsi"/>
        <w:sz w:val="36"/>
        <w:szCs w:val="44"/>
      </w:rPr>
      <w:t>Estado do Espírito Santo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21709"/>
    <w:multiLevelType w:val="hybridMultilevel"/>
    <w:tmpl w:val="AF061194"/>
    <w:lvl w:ilvl="0" w:tplc="4886C0E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024DF"/>
    <w:multiLevelType w:val="hybridMultilevel"/>
    <w:tmpl w:val="3B9A0D78"/>
    <w:lvl w:ilvl="0" w:tplc="2DD81D4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11208"/>
    <w:multiLevelType w:val="hybridMultilevel"/>
    <w:tmpl w:val="4C188DD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322A7"/>
    <w:multiLevelType w:val="hybridMultilevel"/>
    <w:tmpl w:val="42F4DFC0"/>
    <w:lvl w:ilvl="0" w:tplc="43CEC8D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C2F63"/>
    <w:multiLevelType w:val="hybridMultilevel"/>
    <w:tmpl w:val="5C1C19C2"/>
    <w:lvl w:ilvl="0" w:tplc="AC3AD5D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90494"/>
    <w:multiLevelType w:val="hybridMultilevel"/>
    <w:tmpl w:val="DF08D53C"/>
    <w:lvl w:ilvl="0" w:tplc="DA74165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C35BD"/>
    <w:multiLevelType w:val="hybridMultilevel"/>
    <w:tmpl w:val="ABE2677A"/>
    <w:lvl w:ilvl="0" w:tplc="4AC8606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9C2698"/>
    <w:multiLevelType w:val="hybridMultilevel"/>
    <w:tmpl w:val="6FD22A08"/>
    <w:lvl w:ilvl="0" w:tplc="EFBA73D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D7D2A"/>
    <w:multiLevelType w:val="hybridMultilevel"/>
    <w:tmpl w:val="A4C48990"/>
    <w:lvl w:ilvl="0" w:tplc="8BE2E17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E5479"/>
    <w:multiLevelType w:val="hybridMultilevel"/>
    <w:tmpl w:val="4A1A48A6"/>
    <w:lvl w:ilvl="0" w:tplc="FC26E6E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A578A"/>
    <w:multiLevelType w:val="hybridMultilevel"/>
    <w:tmpl w:val="AE36FE68"/>
    <w:lvl w:ilvl="0" w:tplc="2C38E63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F3205"/>
    <w:multiLevelType w:val="hybridMultilevel"/>
    <w:tmpl w:val="7126389E"/>
    <w:lvl w:ilvl="0" w:tplc="902A283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31A33"/>
    <w:multiLevelType w:val="hybridMultilevel"/>
    <w:tmpl w:val="DF4624FC"/>
    <w:lvl w:ilvl="0" w:tplc="460EEAF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5660A"/>
    <w:multiLevelType w:val="hybridMultilevel"/>
    <w:tmpl w:val="3F340B7E"/>
    <w:lvl w:ilvl="0" w:tplc="1D64DEA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C2D4E"/>
    <w:multiLevelType w:val="hybridMultilevel"/>
    <w:tmpl w:val="D346AC54"/>
    <w:lvl w:ilvl="0" w:tplc="B59EE6D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E7D45"/>
    <w:multiLevelType w:val="hybridMultilevel"/>
    <w:tmpl w:val="2CC86FAA"/>
    <w:lvl w:ilvl="0" w:tplc="281AD33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03263"/>
    <w:multiLevelType w:val="hybridMultilevel"/>
    <w:tmpl w:val="C5A84656"/>
    <w:lvl w:ilvl="0" w:tplc="FF121B3A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9080B"/>
    <w:multiLevelType w:val="hybridMultilevel"/>
    <w:tmpl w:val="A516B2BA"/>
    <w:lvl w:ilvl="0" w:tplc="0FCA247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17"/>
  </w:num>
  <w:num w:numId="5">
    <w:abstractNumId w:val="11"/>
  </w:num>
  <w:num w:numId="6">
    <w:abstractNumId w:val="15"/>
  </w:num>
  <w:num w:numId="7">
    <w:abstractNumId w:val="13"/>
  </w:num>
  <w:num w:numId="8">
    <w:abstractNumId w:val="5"/>
  </w:num>
  <w:num w:numId="9">
    <w:abstractNumId w:val="12"/>
  </w:num>
  <w:num w:numId="10">
    <w:abstractNumId w:val="6"/>
  </w:num>
  <w:num w:numId="11">
    <w:abstractNumId w:val="7"/>
  </w:num>
  <w:num w:numId="12">
    <w:abstractNumId w:val="8"/>
  </w:num>
  <w:num w:numId="13">
    <w:abstractNumId w:val="1"/>
  </w:num>
  <w:num w:numId="14">
    <w:abstractNumId w:val="4"/>
  </w:num>
  <w:num w:numId="15">
    <w:abstractNumId w:val="9"/>
  </w:num>
  <w:num w:numId="16">
    <w:abstractNumId w:val="2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EB"/>
    <w:rsid w:val="001A6DDE"/>
    <w:rsid w:val="00B3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1F589"/>
  <w15:docId w15:val="{1FBC0AF0-027B-4F95-89E0-CF045E86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5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5E40"/>
  </w:style>
  <w:style w:type="paragraph" w:styleId="Rodap">
    <w:name w:val="footer"/>
    <w:basedOn w:val="Normal"/>
    <w:link w:val="RodapChar"/>
    <w:uiPriority w:val="99"/>
    <w:unhideWhenUsed/>
    <w:rsid w:val="008E5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5E40"/>
  </w:style>
  <w:style w:type="paragraph" w:styleId="Textodebalo">
    <w:name w:val="Balloon Text"/>
    <w:basedOn w:val="Normal"/>
    <w:link w:val="TextodebaloChar"/>
    <w:uiPriority w:val="99"/>
    <w:semiHidden/>
    <w:unhideWhenUsed/>
    <w:rsid w:val="008E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E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3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205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3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921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 Administração</dc:creator>
  <cp:lastModifiedBy>A5 A5</cp:lastModifiedBy>
  <cp:revision>2</cp:revision>
  <cp:lastPrinted>2025-06-11T13:34:00Z</cp:lastPrinted>
  <dcterms:created xsi:type="dcterms:W3CDTF">2025-06-09T18:52:00Z</dcterms:created>
  <dcterms:modified xsi:type="dcterms:W3CDTF">2025-06-12T19:12:00Z</dcterms:modified>
</cp:coreProperties>
</file>